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BD0987" w:rsidRPr="005C3195" w:rsidTr="00587B8B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BD0987" w:rsidRPr="005C3195" w:rsidRDefault="00BD0987" w:rsidP="00587B8B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9F7F82">
              <w:rPr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19050" t="0" r="9525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BD0987" w:rsidRPr="005C3195" w:rsidRDefault="00BD0987" w:rsidP="0006133F">
            <w:pPr>
              <w:jc w:val="center"/>
              <w:outlineLvl w:val="0"/>
              <w:rPr>
                <w:sz w:val="20"/>
                <w:szCs w:val="20"/>
              </w:rPr>
            </w:pPr>
            <w:r w:rsidRPr="005C329D">
              <w:rPr>
                <w:sz w:val="22"/>
                <w:szCs w:val="22"/>
              </w:rPr>
              <w:t>МИНИСТЕРСТВО ОБРАЗОВАНИЯ</w:t>
            </w:r>
            <w:r w:rsidR="0006133F">
              <w:rPr>
                <w:sz w:val="22"/>
                <w:szCs w:val="22"/>
              </w:rPr>
              <w:t xml:space="preserve"> И </w:t>
            </w:r>
            <w:r w:rsidRPr="005C329D">
              <w:rPr>
                <w:sz w:val="22"/>
                <w:szCs w:val="22"/>
              </w:rPr>
              <w:t>НАУКИ НИЖЕГОРОДСКОЙ ОБЛАСТИ</w:t>
            </w:r>
          </w:p>
        </w:tc>
      </w:tr>
      <w:tr w:rsidR="00BD0987" w:rsidRPr="005C3195" w:rsidTr="00587B8B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BD0987" w:rsidRPr="005C3195" w:rsidRDefault="00BD0987" w:rsidP="00587B8B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BD0987" w:rsidRDefault="00BD0987" w:rsidP="00587B8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Государственное бюджетное</w:t>
            </w:r>
            <w:r>
              <w:rPr>
                <w:sz w:val="20"/>
                <w:szCs w:val="20"/>
              </w:rPr>
              <w:t xml:space="preserve"> профессиональное</w:t>
            </w:r>
            <w:r w:rsidRPr="005C3195">
              <w:rPr>
                <w:sz w:val="20"/>
                <w:szCs w:val="20"/>
              </w:rPr>
              <w:t xml:space="preserve"> образовательное учреждение</w:t>
            </w:r>
          </w:p>
          <w:p w:rsidR="00BD0987" w:rsidRPr="005C3195" w:rsidRDefault="00BD0987" w:rsidP="00587B8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</w:t>
            </w:r>
            <w:proofErr w:type="spellStart"/>
            <w:r w:rsidRPr="005C3195">
              <w:rPr>
                <w:sz w:val="20"/>
                <w:szCs w:val="20"/>
              </w:rPr>
              <w:t>Кстовский</w:t>
            </w:r>
            <w:proofErr w:type="spellEnd"/>
            <w:r w:rsidRPr="005C3195">
              <w:rPr>
                <w:sz w:val="20"/>
                <w:szCs w:val="20"/>
              </w:rPr>
              <w:t xml:space="preserve"> нефтяной техникум имени Бориса Ивановича Корнилова»</w:t>
            </w:r>
          </w:p>
        </w:tc>
      </w:tr>
      <w:tr w:rsidR="00BD0987" w:rsidRPr="005C3195" w:rsidTr="00587B8B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BD0987" w:rsidRPr="00F6614D" w:rsidRDefault="00BD0987" w:rsidP="005F63A7">
            <w:pPr>
              <w:jc w:val="center"/>
              <w:rPr>
                <w:sz w:val="20"/>
                <w:szCs w:val="20"/>
                <w:highlight w:val="yellow"/>
              </w:rPr>
            </w:pPr>
            <w:r w:rsidRPr="005500A7">
              <w:rPr>
                <w:sz w:val="20"/>
                <w:szCs w:val="20"/>
              </w:rPr>
              <w:t>ОП-04-20</w:t>
            </w:r>
            <w:r w:rsidR="00890BC0">
              <w:rPr>
                <w:sz w:val="20"/>
                <w:szCs w:val="20"/>
              </w:rPr>
              <w:t>2</w:t>
            </w:r>
            <w:r w:rsidR="005F63A7">
              <w:rPr>
                <w:sz w:val="20"/>
                <w:szCs w:val="20"/>
              </w:rPr>
              <w:t>4</w:t>
            </w:r>
          </w:p>
        </w:tc>
        <w:tc>
          <w:tcPr>
            <w:tcW w:w="8070" w:type="dxa"/>
          </w:tcPr>
          <w:p w:rsidR="00BD0987" w:rsidRPr="005C3195" w:rsidRDefault="00BD0987" w:rsidP="00587B8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BD0987" w:rsidRPr="005C3195" w:rsidTr="00587B8B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BD0987" w:rsidRPr="00F6614D" w:rsidRDefault="00BD0987" w:rsidP="00587B8B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070" w:type="dxa"/>
          </w:tcPr>
          <w:p w:rsidR="00BD0987" w:rsidRPr="005C3195" w:rsidRDefault="00BD0987" w:rsidP="00587B8B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BD0987" w:rsidRPr="005C3195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D0987" w:rsidRPr="005C3195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D0987" w:rsidRPr="005C3195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D0987" w:rsidRPr="005C3195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D0987" w:rsidRPr="005C3195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D0987" w:rsidRDefault="00BD0987" w:rsidP="00BD0987">
      <w:pPr>
        <w:spacing w:line="276" w:lineRule="auto"/>
        <w:ind w:firstLine="567"/>
        <w:jc w:val="both"/>
        <w:rPr>
          <w:b/>
          <w:caps/>
          <w:sz w:val="28"/>
          <w:szCs w:val="28"/>
        </w:rPr>
      </w:pP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</w:p>
    <w:p w:rsidR="00BD0987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0987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0987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0987" w:rsidRPr="00A20A8B" w:rsidRDefault="00BD0987" w:rsidP="00BD0987"/>
    <w:p w:rsidR="00BD0987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р</w:t>
      </w:r>
      <w:r>
        <w:rPr>
          <w:b/>
          <w:caps/>
          <w:sz w:val="28"/>
          <w:szCs w:val="28"/>
        </w:rPr>
        <w:t xml:space="preserve">абочая </w:t>
      </w:r>
      <w:r w:rsidRPr="00A20A8B">
        <w:rPr>
          <w:b/>
          <w:caps/>
          <w:sz w:val="28"/>
          <w:szCs w:val="28"/>
        </w:rPr>
        <w:t xml:space="preserve"> ПРОГРАММа</w:t>
      </w:r>
      <w:r>
        <w:rPr>
          <w:b/>
          <w:caps/>
          <w:sz w:val="28"/>
          <w:szCs w:val="28"/>
        </w:rPr>
        <w:t xml:space="preserve"> </w:t>
      </w:r>
    </w:p>
    <w:p w:rsidR="00BD0987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</w:t>
      </w:r>
    </w:p>
    <w:p w:rsidR="00BD0987" w:rsidRPr="00E82340" w:rsidRDefault="0006133F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>
        <w:rPr>
          <w:sz w:val="28"/>
          <w:szCs w:val="28"/>
        </w:rPr>
        <w:t xml:space="preserve">по дисциплине </w:t>
      </w:r>
      <w:r w:rsidR="007B6EFC">
        <w:rPr>
          <w:sz w:val="28"/>
          <w:szCs w:val="28"/>
          <w:u w:val="single"/>
        </w:rPr>
        <w:t xml:space="preserve"> </w:t>
      </w:r>
      <w:r w:rsidRPr="0006133F">
        <w:rPr>
          <w:sz w:val="28"/>
          <w:szCs w:val="28"/>
          <w:u w:val="single"/>
        </w:rPr>
        <w:t>Основы финансовой грамотности</w:t>
      </w:r>
      <w:r w:rsidR="007B6EFC">
        <w:rPr>
          <w:sz w:val="28"/>
          <w:szCs w:val="28"/>
          <w:u w:val="single"/>
        </w:rPr>
        <w:t xml:space="preserve"> </w:t>
      </w:r>
    </w:p>
    <w:p w:rsidR="00BD0987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D0987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B3846" w:rsidRPr="009438EB" w:rsidRDefault="00BD0987" w:rsidP="00EB3846">
      <w:pPr>
        <w:ind w:right="-1"/>
        <w:jc w:val="both"/>
        <w:rPr>
          <w:b/>
          <w:i/>
          <w:sz w:val="28"/>
          <w:szCs w:val="28"/>
        </w:rPr>
      </w:pPr>
      <w:r w:rsidRPr="001063A5">
        <w:rPr>
          <w:sz w:val="28"/>
          <w:szCs w:val="28"/>
        </w:rPr>
        <w:t xml:space="preserve">Специальность </w:t>
      </w:r>
      <w:r w:rsidR="00EB3846" w:rsidRPr="009438EB">
        <w:rPr>
          <w:sz w:val="28"/>
          <w:szCs w:val="28"/>
        </w:rPr>
        <w:t>08.01.31 Электромонтажник электрических сетей и электрооборудования.</w:t>
      </w:r>
    </w:p>
    <w:p w:rsidR="00BD0987" w:rsidRPr="00E82340" w:rsidRDefault="00BD0987" w:rsidP="00061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BD0987" w:rsidRPr="00E82340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BD0987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D0987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 w:rsidR="00384B79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 xml:space="preserve">  </w:t>
      </w:r>
    </w:p>
    <w:p w:rsidR="00BD0987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D0987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D0987" w:rsidRPr="00487509" w:rsidRDefault="00BD0987" w:rsidP="00BD0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Форма обучения </w:t>
      </w:r>
      <w:r>
        <w:rPr>
          <w:sz w:val="28"/>
          <w:szCs w:val="28"/>
          <w:u w:val="single"/>
        </w:rPr>
        <w:t xml:space="preserve">очная    </w:t>
      </w: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20A8B" w:rsidRDefault="00BD0987" w:rsidP="00BD0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0987" w:rsidRPr="00A6676B" w:rsidRDefault="00BD0987" w:rsidP="00BD098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06133F" w:rsidRDefault="00BD0987" w:rsidP="00EB7666">
      <w:pPr>
        <w:spacing w:line="360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Кстово</w:t>
      </w:r>
      <w:r w:rsidR="00B74C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20</w:t>
      </w:r>
      <w:r w:rsidR="00890BC0">
        <w:rPr>
          <w:bCs/>
          <w:sz w:val="28"/>
          <w:szCs w:val="28"/>
        </w:rPr>
        <w:t>2</w:t>
      </w:r>
      <w:r w:rsidR="005F63A7">
        <w:rPr>
          <w:bCs/>
          <w:sz w:val="28"/>
          <w:szCs w:val="28"/>
        </w:rPr>
        <w:t>4</w:t>
      </w:r>
      <w:r w:rsidR="00CE16E1" w:rsidRPr="00A20A8B">
        <w:rPr>
          <w:bCs/>
          <w:i/>
        </w:rPr>
        <w:br w:type="page"/>
      </w:r>
      <w:r w:rsidR="0006133F">
        <w:rPr>
          <w:bCs/>
          <w:i/>
        </w:rPr>
        <w:lastRenderedPageBreak/>
        <w:t xml:space="preserve">             </w:t>
      </w:r>
      <w:r w:rsidR="0006133F" w:rsidRPr="001F700B">
        <w:rPr>
          <w:sz w:val="28"/>
          <w:szCs w:val="28"/>
        </w:rPr>
        <w:t>Программа учебной дисциплины «</w:t>
      </w:r>
      <w:r w:rsidR="0006133F" w:rsidRPr="0006133F">
        <w:rPr>
          <w:sz w:val="28"/>
          <w:szCs w:val="28"/>
        </w:rPr>
        <w:t>Основы финансовой грамотности</w:t>
      </w:r>
      <w:r w:rsidR="0006133F" w:rsidRPr="001F700B">
        <w:rPr>
          <w:sz w:val="28"/>
          <w:szCs w:val="28"/>
        </w:rPr>
        <w:t>» разработана на основе</w:t>
      </w:r>
      <w:r w:rsidR="0006133F">
        <w:rPr>
          <w:sz w:val="28"/>
          <w:szCs w:val="28"/>
        </w:rPr>
        <w:t>:</w:t>
      </w:r>
    </w:p>
    <w:p w:rsidR="00EB7666" w:rsidRPr="00EB7666" w:rsidRDefault="00EB7666" w:rsidP="00EB7666">
      <w:pPr>
        <w:pStyle w:val="afb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7666">
        <w:rPr>
          <w:rFonts w:ascii="Times New Roman" w:hAnsi="Times New Roman" w:cs="Times New Roman"/>
          <w:bCs/>
          <w:sz w:val="28"/>
          <w:szCs w:val="28"/>
        </w:rPr>
        <w:t xml:space="preserve">1. Приказ </w:t>
      </w:r>
      <w:proofErr w:type="spellStart"/>
      <w:r w:rsidRPr="00EB7666">
        <w:rPr>
          <w:rFonts w:ascii="Times New Roman" w:hAnsi="Times New Roman" w:cs="Times New Roman"/>
          <w:bCs/>
          <w:sz w:val="28"/>
          <w:szCs w:val="28"/>
        </w:rPr>
        <w:t>Минпросвещения</w:t>
      </w:r>
      <w:proofErr w:type="spellEnd"/>
      <w:r w:rsidRPr="00EB7666">
        <w:rPr>
          <w:rFonts w:ascii="Times New Roman" w:hAnsi="Times New Roman" w:cs="Times New Roman"/>
          <w:bCs/>
          <w:sz w:val="28"/>
          <w:szCs w:val="28"/>
        </w:rPr>
        <w:t xml:space="preserve"> России от 08.04.2021 № 153 «Об утверждении Порядка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основных образовательных программ среднего профессионального образования»;</w:t>
      </w:r>
    </w:p>
    <w:p w:rsidR="00EB7666" w:rsidRPr="00EB7666" w:rsidRDefault="00EB7666" w:rsidP="00EB7666">
      <w:pPr>
        <w:suppressAutoHyphens/>
        <w:ind w:firstLine="709"/>
        <w:jc w:val="both"/>
        <w:rPr>
          <w:bCs/>
          <w:sz w:val="28"/>
          <w:szCs w:val="28"/>
        </w:rPr>
      </w:pPr>
      <w:r w:rsidRPr="00EB7666">
        <w:rPr>
          <w:bCs/>
          <w:sz w:val="28"/>
          <w:szCs w:val="28"/>
        </w:rPr>
        <w:t xml:space="preserve">2. Приказ </w:t>
      </w:r>
      <w:r w:rsidRPr="00EB7666">
        <w:rPr>
          <w:bCs/>
          <w:noProof/>
          <w:sz w:val="28"/>
          <w:szCs w:val="28"/>
        </w:rPr>
        <w:t>Министерства просвещения Российской Федерации</w:t>
      </w:r>
      <w:r w:rsidRPr="00EB7666">
        <w:rPr>
          <w:bCs/>
          <w:sz w:val="28"/>
          <w:szCs w:val="28"/>
        </w:rPr>
        <w:t xml:space="preserve"> от </w:t>
      </w:r>
      <w:r w:rsidRPr="00EB7666">
        <w:rPr>
          <w:bCs/>
          <w:noProof/>
          <w:sz w:val="28"/>
          <w:szCs w:val="28"/>
        </w:rPr>
        <w:t>Проект</w:t>
      </w:r>
      <w:r w:rsidRPr="00EB7666">
        <w:rPr>
          <w:bCs/>
          <w:sz w:val="28"/>
          <w:szCs w:val="28"/>
        </w:rPr>
        <w:t xml:space="preserve"> «</w:t>
      </w:r>
      <w:r w:rsidRPr="00EB7666">
        <w:rPr>
          <w:bCs/>
          <w:noProof/>
          <w:sz w:val="28"/>
          <w:szCs w:val="28"/>
        </w:rPr>
        <w:t>Об утверждении федерального государственного образовательного стандарта среднего профессионального образования по 15.02.17 Монтаж, техническое обслуживание, эксплуатация и ремонт промышленного оборудования (по отраслям)</w:t>
      </w:r>
      <w:r w:rsidRPr="00EB7666">
        <w:rPr>
          <w:bCs/>
          <w:sz w:val="28"/>
          <w:szCs w:val="28"/>
        </w:rPr>
        <w:t>»;</w:t>
      </w:r>
    </w:p>
    <w:p w:rsidR="00CE16E1" w:rsidRPr="00EB7666" w:rsidRDefault="007B6EFC" w:rsidP="009438EB">
      <w:pPr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3</w:t>
      </w:r>
      <w:r w:rsidR="00CE16E1" w:rsidRPr="00EB7666">
        <w:rPr>
          <w:sz w:val="28"/>
          <w:szCs w:val="28"/>
        </w:rPr>
        <w:t xml:space="preserve">. </w:t>
      </w:r>
      <w:r w:rsidR="0006133F" w:rsidRPr="00EB7666">
        <w:rPr>
          <w:bCs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</w:t>
      </w:r>
      <w:r w:rsidR="0006133F" w:rsidRPr="00EB7666">
        <w:rPr>
          <w:rFonts w:eastAsia="Calibri"/>
          <w:bCs/>
          <w:sz w:val="28"/>
          <w:szCs w:val="28"/>
        </w:rPr>
        <w:t xml:space="preserve">по </w:t>
      </w:r>
      <w:r w:rsidR="0006133F" w:rsidRPr="00EB7666">
        <w:rPr>
          <w:rFonts w:eastAsia="Calibri"/>
          <w:bCs/>
          <w:noProof/>
          <w:sz w:val="28"/>
          <w:szCs w:val="28"/>
        </w:rPr>
        <w:t>специальности</w:t>
      </w:r>
      <w:r w:rsidR="0006133F" w:rsidRPr="00EB7666">
        <w:rPr>
          <w:rFonts w:eastAsia="Calibri"/>
          <w:bCs/>
          <w:i/>
          <w:iCs/>
          <w:sz w:val="28"/>
          <w:szCs w:val="28"/>
        </w:rPr>
        <w:t xml:space="preserve"> </w:t>
      </w:r>
      <w:r w:rsidR="009438EB" w:rsidRPr="009438EB">
        <w:rPr>
          <w:sz w:val="28"/>
          <w:szCs w:val="28"/>
        </w:rPr>
        <w:t>08.01.31 Электромонтажник электрических сетей и электрооборудования</w:t>
      </w:r>
      <w:r w:rsidR="0006133F" w:rsidRPr="00EB7666">
        <w:rPr>
          <w:bCs/>
          <w:iCs/>
          <w:sz w:val="28"/>
          <w:szCs w:val="28"/>
        </w:rPr>
        <w:t>,</w:t>
      </w:r>
      <w:r w:rsidR="0006133F" w:rsidRPr="00EB7666">
        <w:rPr>
          <w:bCs/>
          <w:sz w:val="28"/>
          <w:szCs w:val="28"/>
        </w:rPr>
        <w:t xml:space="preserve"> </w:t>
      </w:r>
      <w:r w:rsidR="0006133F" w:rsidRPr="00EB7666">
        <w:rPr>
          <w:rFonts w:eastAsia="Calibri"/>
          <w:bCs/>
          <w:sz w:val="28"/>
          <w:szCs w:val="28"/>
        </w:rPr>
        <w:t xml:space="preserve">утвержденного приказом </w:t>
      </w:r>
      <w:r w:rsidR="0006133F" w:rsidRPr="00EB7666">
        <w:rPr>
          <w:bCs/>
          <w:noProof/>
          <w:sz w:val="28"/>
          <w:szCs w:val="28"/>
        </w:rPr>
        <w:t>Министерства просвещения Российской Федерации</w:t>
      </w:r>
      <w:r w:rsidR="0006133F" w:rsidRPr="00EB7666">
        <w:rPr>
          <w:bCs/>
          <w:sz w:val="28"/>
          <w:szCs w:val="28"/>
        </w:rPr>
        <w:t xml:space="preserve"> </w:t>
      </w:r>
      <w:r w:rsidR="009438EB">
        <w:rPr>
          <w:bCs/>
          <w:sz w:val="28"/>
          <w:szCs w:val="28"/>
        </w:rPr>
        <w:t xml:space="preserve"> </w:t>
      </w:r>
      <w:r w:rsidR="0006133F" w:rsidRPr="00EB7666">
        <w:rPr>
          <w:bCs/>
          <w:noProof/>
          <w:sz w:val="28"/>
          <w:szCs w:val="28"/>
        </w:rPr>
        <w:t>Проект</w:t>
      </w:r>
      <w:r w:rsidR="0006133F" w:rsidRPr="00EB7666">
        <w:rPr>
          <w:bCs/>
          <w:sz w:val="28"/>
          <w:szCs w:val="28"/>
        </w:rPr>
        <w:t xml:space="preserve"> «</w:t>
      </w:r>
      <w:r w:rsidR="0006133F" w:rsidRPr="00EB7666">
        <w:rPr>
          <w:bCs/>
          <w:noProof/>
          <w:sz w:val="28"/>
          <w:szCs w:val="28"/>
        </w:rPr>
        <w:t xml:space="preserve">Об утверждении федерального государственного образовательного стандарта среднего профессионального образования по </w:t>
      </w:r>
      <w:r w:rsidR="009438EB" w:rsidRPr="009438EB">
        <w:rPr>
          <w:sz w:val="28"/>
          <w:szCs w:val="28"/>
        </w:rPr>
        <w:t>08.01.31 Электромонтажник электрических сетей и электрооборудования</w:t>
      </w:r>
      <w:proofErr w:type="gramStart"/>
      <w:r w:rsidR="009438EB" w:rsidRPr="009438EB">
        <w:rPr>
          <w:sz w:val="28"/>
          <w:szCs w:val="28"/>
        </w:rPr>
        <w:t>.</w:t>
      </w:r>
      <w:r w:rsidR="0006133F" w:rsidRPr="00EB7666">
        <w:rPr>
          <w:bCs/>
          <w:sz w:val="28"/>
          <w:szCs w:val="28"/>
        </w:rPr>
        <w:t>»</w:t>
      </w:r>
      <w:r w:rsidR="009438EB">
        <w:rPr>
          <w:bCs/>
          <w:sz w:val="28"/>
          <w:szCs w:val="28"/>
        </w:rPr>
        <w:t xml:space="preserve"> </w:t>
      </w:r>
      <w:proofErr w:type="gramEnd"/>
    </w:p>
    <w:p w:rsidR="0006133F" w:rsidRPr="00EB7666" w:rsidRDefault="007B6EFC" w:rsidP="00EB7666">
      <w:pPr>
        <w:ind w:firstLine="709"/>
        <w:jc w:val="both"/>
        <w:rPr>
          <w:i/>
          <w:sz w:val="28"/>
          <w:szCs w:val="28"/>
          <w:vertAlign w:val="superscript"/>
        </w:rPr>
      </w:pPr>
      <w:r>
        <w:rPr>
          <w:bCs/>
          <w:sz w:val="28"/>
          <w:szCs w:val="28"/>
        </w:rPr>
        <w:t xml:space="preserve"> </w:t>
      </w:r>
    </w:p>
    <w:p w:rsidR="009438EB" w:rsidRPr="009438EB" w:rsidRDefault="007B6EFC" w:rsidP="009438EB">
      <w:pPr>
        <w:ind w:right="-1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4</w:t>
      </w:r>
      <w:r w:rsidR="00CE16E1" w:rsidRPr="00EB7666">
        <w:rPr>
          <w:sz w:val="28"/>
          <w:szCs w:val="28"/>
        </w:rPr>
        <w:t>. Учебного план</w:t>
      </w:r>
      <w:r w:rsidR="00BD0987" w:rsidRPr="00EB7666">
        <w:rPr>
          <w:sz w:val="28"/>
          <w:szCs w:val="28"/>
        </w:rPr>
        <w:t xml:space="preserve">а специальности </w:t>
      </w:r>
      <w:r w:rsidR="009438EB" w:rsidRPr="009438EB">
        <w:rPr>
          <w:sz w:val="28"/>
          <w:szCs w:val="28"/>
        </w:rPr>
        <w:t>08.01.31 Электромонтажник электрических сетей и электрооборудования.</w:t>
      </w:r>
    </w:p>
    <w:p w:rsidR="00CE16E1" w:rsidRPr="00A6676B" w:rsidRDefault="00CE16E1" w:rsidP="009438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E16E1" w:rsidRPr="00A6676B" w:rsidRDefault="00CE16E1" w:rsidP="00C82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Утвержденного «</w:t>
      </w:r>
      <w:r w:rsidR="007B6EFC">
        <w:rPr>
          <w:sz w:val="28"/>
          <w:szCs w:val="28"/>
          <w:u w:val="single"/>
        </w:rPr>
        <w:t>01</w:t>
      </w:r>
      <w:r>
        <w:rPr>
          <w:sz w:val="28"/>
          <w:szCs w:val="28"/>
        </w:rPr>
        <w:t>»</w:t>
      </w:r>
      <w:r w:rsidR="00312331">
        <w:rPr>
          <w:sz w:val="28"/>
          <w:szCs w:val="28"/>
        </w:rPr>
        <w:t xml:space="preserve"> </w:t>
      </w:r>
      <w:r w:rsidR="005F63A7">
        <w:rPr>
          <w:sz w:val="28"/>
          <w:szCs w:val="28"/>
          <w:u w:val="single"/>
        </w:rPr>
        <w:t>апреля</w:t>
      </w:r>
      <w:r w:rsidR="0031233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20</w:t>
      </w:r>
      <w:r w:rsidR="00890BC0">
        <w:rPr>
          <w:sz w:val="28"/>
          <w:szCs w:val="28"/>
          <w:u w:val="single"/>
        </w:rPr>
        <w:t>2</w:t>
      </w:r>
      <w:r w:rsidR="005F63A7"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 года.</w:t>
      </w:r>
    </w:p>
    <w:p w:rsidR="00CE16E1" w:rsidRPr="00A6676B" w:rsidRDefault="00CE16E1" w:rsidP="00C82F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CE16E1" w:rsidRPr="00A6676B" w:rsidRDefault="00CE16E1" w:rsidP="00C82F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6676B">
        <w:rPr>
          <w:sz w:val="28"/>
          <w:szCs w:val="28"/>
        </w:rPr>
        <w:t xml:space="preserve">Организация-разработчик: </w:t>
      </w:r>
      <w:r w:rsidR="00312331">
        <w:rPr>
          <w:sz w:val="28"/>
          <w:szCs w:val="28"/>
          <w:u w:val="single"/>
        </w:rPr>
        <w:t>ГБ</w:t>
      </w:r>
      <w:r>
        <w:rPr>
          <w:sz w:val="28"/>
          <w:szCs w:val="28"/>
          <w:u w:val="single"/>
        </w:rPr>
        <w:t>ПОУ КНТ им. Б.И. Корнилов</w:t>
      </w:r>
      <w:r w:rsidR="000D3F97">
        <w:rPr>
          <w:sz w:val="28"/>
          <w:szCs w:val="28"/>
          <w:u w:val="single"/>
        </w:rPr>
        <w:t>а</w:t>
      </w:r>
    </w:p>
    <w:p w:rsidR="00CE16E1" w:rsidRPr="00A6676B" w:rsidRDefault="00CE16E1" w:rsidP="00C82F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CE16E1" w:rsidRPr="00A6676B" w:rsidRDefault="00CE16E1" w:rsidP="00C82F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6676B">
        <w:rPr>
          <w:sz w:val="28"/>
          <w:szCs w:val="28"/>
        </w:rPr>
        <w:t>Разработчики:</w:t>
      </w:r>
    </w:p>
    <w:p w:rsidR="00890BC0" w:rsidRDefault="009F7F82" w:rsidP="00C82F8C">
      <w:pPr>
        <w:widowControl w:val="0"/>
        <w:tabs>
          <w:tab w:val="left" w:pos="6420"/>
        </w:tabs>
        <w:suppressAutoHyphens/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И.В. </w:t>
      </w:r>
      <w:proofErr w:type="spellStart"/>
      <w:r>
        <w:rPr>
          <w:sz w:val="28"/>
          <w:szCs w:val="28"/>
          <w:u w:val="single"/>
        </w:rPr>
        <w:t>Гарахина</w:t>
      </w:r>
      <w:proofErr w:type="spellEnd"/>
      <w:r w:rsidR="00890BC0">
        <w:rPr>
          <w:sz w:val="28"/>
          <w:szCs w:val="28"/>
          <w:u w:val="single"/>
        </w:rPr>
        <w:t>, преподаватель</w:t>
      </w:r>
    </w:p>
    <w:p w:rsidR="00CE16E1" w:rsidRPr="00A6676B" w:rsidRDefault="00CE16E1" w:rsidP="00C82F8C">
      <w:pPr>
        <w:widowControl w:val="0"/>
        <w:tabs>
          <w:tab w:val="left" w:pos="0"/>
        </w:tabs>
        <w:suppressAutoHyphens/>
        <w:spacing w:line="360" w:lineRule="auto"/>
        <w:rPr>
          <w:i/>
          <w:caps/>
          <w:sz w:val="28"/>
          <w:szCs w:val="28"/>
        </w:rPr>
      </w:pPr>
    </w:p>
    <w:p w:rsidR="00CE16E1" w:rsidRDefault="00CE16E1" w:rsidP="00C82F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sz w:val="28"/>
          <w:szCs w:val="28"/>
        </w:rPr>
      </w:pPr>
      <w:r w:rsidRPr="00A6676B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FE4A95" w:rsidRDefault="00FE4A95" w:rsidP="00FE4A95"/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55"/>
        <w:gridCol w:w="1099"/>
      </w:tblGrid>
      <w:tr w:rsidR="00FE4A95" w:rsidTr="00FE4A95">
        <w:tc>
          <w:tcPr>
            <w:tcW w:w="8755" w:type="dxa"/>
          </w:tcPr>
          <w:p w:rsidR="00FE4A95" w:rsidRDefault="00FE4A95" w:rsidP="00FE4A95"/>
        </w:tc>
        <w:tc>
          <w:tcPr>
            <w:tcW w:w="1099" w:type="dxa"/>
          </w:tcPr>
          <w:p w:rsidR="00FE4A95" w:rsidRDefault="00FE4A95" w:rsidP="00FE4A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Стр.</w:t>
            </w:r>
          </w:p>
          <w:p w:rsidR="00FE4A95" w:rsidRPr="00FE4A95" w:rsidRDefault="00FE4A95" w:rsidP="00FE4A9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E4A95" w:rsidTr="00FE4A95">
        <w:tc>
          <w:tcPr>
            <w:tcW w:w="8755" w:type="dxa"/>
          </w:tcPr>
          <w:p w:rsidR="00FE4A95" w:rsidRPr="00FE4A95" w:rsidRDefault="00FE4A95" w:rsidP="009F3A10">
            <w:pPr>
              <w:pStyle w:val="1"/>
              <w:ind w:firstLine="709"/>
              <w:jc w:val="both"/>
              <w:rPr>
                <w:b/>
                <w:i/>
                <w:sz w:val="28"/>
                <w:szCs w:val="28"/>
              </w:rPr>
            </w:pPr>
            <w:r w:rsidRPr="00FE4A95">
              <w:rPr>
                <w:b/>
                <w:caps/>
                <w:sz w:val="28"/>
                <w:szCs w:val="28"/>
              </w:rPr>
              <w:t xml:space="preserve">1 ПАСПОРТ рабочей  ПРОГРАММЫ учебной дисциплины </w:t>
            </w:r>
          </w:p>
          <w:p w:rsidR="00FE4A95" w:rsidRPr="00FE4A95" w:rsidRDefault="00FE4A95" w:rsidP="009F3A10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FE4A95" w:rsidRPr="00FE4A95" w:rsidRDefault="00FE4A95" w:rsidP="00FE4A95">
            <w:pPr>
              <w:jc w:val="center"/>
              <w:rPr>
                <w:b/>
                <w:sz w:val="28"/>
                <w:szCs w:val="28"/>
              </w:rPr>
            </w:pPr>
            <w:r w:rsidRPr="00FE4A95">
              <w:rPr>
                <w:b/>
                <w:sz w:val="28"/>
                <w:szCs w:val="28"/>
              </w:rPr>
              <w:t>4</w:t>
            </w:r>
          </w:p>
        </w:tc>
      </w:tr>
      <w:tr w:rsidR="00FE4A95" w:rsidTr="00FE4A95">
        <w:tc>
          <w:tcPr>
            <w:tcW w:w="8755" w:type="dxa"/>
          </w:tcPr>
          <w:p w:rsidR="00FE4A95" w:rsidRPr="00FE4A95" w:rsidRDefault="00FE4A95" w:rsidP="009F3A10">
            <w:pPr>
              <w:pStyle w:val="1"/>
              <w:ind w:firstLine="709"/>
              <w:jc w:val="both"/>
              <w:rPr>
                <w:b/>
                <w:i/>
                <w:caps/>
                <w:sz w:val="28"/>
                <w:szCs w:val="28"/>
              </w:rPr>
            </w:pPr>
            <w:r w:rsidRPr="00FE4A95">
              <w:rPr>
                <w:b/>
                <w:caps/>
                <w:sz w:val="28"/>
                <w:szCs w:val="28"/>
              </w:rPr>
              <w:t>2 СТРУКТУРА и содержание учебной дисциплины</w:t>
            </w:r>
          </w:p>
          <w:p w:rsidR="00FE4A95" w:rsidRPr="00FE4A95" w:rsidRDefault="00FE4A95" w:rsidP="009F3A10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FE4A95" w:rsidRPr="00FE4A95" w:rsidRDefault="00FE4A95" w:rsidP="00FE4A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FE4A95" w:rsidTr="00FE4A95">
        <w:tc>
          <w:tcPr>
            <w:tcW w:w="8755" w:type="dxa"/>
          </w:tcPr>
          <w:p w:rsidR="00FE4A95" w:rsidRDefault="00FE4A95" w:rsidP="009F3A10">
            <w:pPr>
              <w:pStyle w:val="1"/>
              <w:ind w:firstLine="709"/>
              <w:jc w:val="both"/>
              <w:rPr>
                <w:b/>
                <w:caps/>
                <w:sz w:val="28"/>
                <w:szCs w:val="28"/>
              </w:rPr>
            </w:pPr>
            <w:r w:rsidRPr="00FE4A95">
              <w:rPr>
                <w:b/>
                <w:caps/>
                <w:sz w:val="28"/>
                <w:szCs w:val="28"/>
              </w:rPr>
              <w:t>3 условия реализации  учебной дисциплины</w:t>
            </w:r>
          </w:p>
          <w:p w:rsidR="00FE4A95" w:rsidRPr="00FE4A95" w:rsidRDefault="00FE4A95" w:rsidP="00FE4A95"/>
        </w:tc>
        <w:tc>
          <w:tcPr>
            <w:tcW w:w="1099" w:type="dxa"/>
          </w:tcPr>
          <w:p w:rsidR="00FE4A95" w:rsidRPr="00FE4A95" w:rsidRDefault="00FE4A95" w:rsidP="00FE4A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</w:tr>
      <w:tr w:rsidR="00FE4A95" w:rsidTr="00FE4A95">
        <w:tc>
          <w:tcPr>
            <w:tcW w:w="8755" w:type="dxa"/>
          </w:tcPr>
          <w:p w:rsidR="00FE4A95" w:rsidRPr="00FE4A95" w:rsidRDefault="00FE4A95" w:rsidP="009F3A10">
            <w:pPr>
              <w:ind w:firstLine="709"/>
              <w:rPr>
                <w:b/>
                <w:caps/>
                <w:sz w:val="28"/>
                <w:szCs w:val="28"/>
              </w:rPr>
            </w:pPr>
            <w:r w:rsidRPr="00FE4A95">
              <w:rPr>
                <w:b/>
                <w:caps/>
                <w:sz w:val="28"/>
                <w:szCs w:val="28"/>
              </w:rPr>
              <w:t>4 Контроль и оценка результатов освоения учебной     дисциплины</w:t>
            </w:r>
            <w:r w:rsidRPr="00FE4A95">
              <w:rPr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99" w:type="dxa"/>
          </w:tcPr>
          <w:p w:rsidR="00FE4A95" w:rsidRPr="00FE4A95" w:rsidRDefault="00FE4A95" w:rsidP="00FE4A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</w:tr>
    </w:tbl>
    <w:p w:rsidR="00FE4A95" w:rsidRPr="00FE4A95" w:rsidRDefault="00FE4A95" w:rsidP="00FE4A95"/>
    <w:p w:rsidR="00FE4A95" w:rsidRDefault="00FE4A95" w:rsidP="00FE4A95"/>
    <w:p w:rsidR="00FE4A95" w:rsidRPr="00FE4A95" w:rsidRDefault="00FE4A95" w:rsidP="00FE4A95"/>
    <w:p w:rsidR="00CE16E1" w:rsidRPr="00A20A8B" w:rsidRDefault="00CE16E1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E16E1" w:rsidRPr="00A20A8B" w:rsidRDefault="00CE16E1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E16E1" w:rsidRPr="00A20A8B" w:rsidRDefault="00CE16E1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B7666" w:rsidRDefault="00CE16E1" w:rsidP="00EB7666">
      <w:pPr>
        <w:spacing w:after="200"/>
        <w:jc w:val="center"/>
        <w:rPr>
          <w:b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</w:t>
      </w:r>
      <w:r w:rsidR="00EB7666" w:rsidRPr="001F700B">
        <w:rPr>
          <w:b/>
          <w:sz w:val="28"/>
          <w:szCs w:val="28"/>
        </w:rPr>
        <w:t xml:space="preserve">1. ПАСПОРТ </w:t>
      </w:r>
      <w:r w:rsidR="00EB7666">
        <w:rPr>
          <w:b/>
          <w:sz w:val="28"/>
          <w:szCs w:val="28"/>
        </w:rPr>
        <w:t xml:space="preserve"> РАБОЧЕЙ</w:t>
      </w:r>
      <w:r w:rsidR="00EB7666" w:rsidRPr="001F700B">
        <w:rPr>
          <w:b/>
          <w:sz w:val="28"/>
          <w:szCs w:val="28"/>
        </w:rPr>
        <w:t xml:space="preserve"> </w:t>
      </w:r>
      <w:r w:rsidR="00EB7666">
        <w:rPr>
          <w:b/>
          <w:sz w:val="28"/>
          <w:szCs w:val="28"/>
        </w:rPr>
        <w:t xml:space="preserve"> </w:t>
      </w:r>
      <w:r w:rsidR="00EB7666" w:rsidRPr="001F700B">
        <w:rPr>
          <w:b/>
          <w:sz w:val="28"/>
          <w:szCs w:val="28"/>
        </w:rPr>
        <w:t>ПРОГРАММЫ  УЧЕБНОЙ  ДИСЦИПЛИНЫ</w:t>
      </w:r>
    </w:p>
    <w:p w:rsidR="00EB7666" w:rsidRPr="00EB7666" w:rsidRDefault="00EB7666" w:rsidP="00EB7666">
      <w:pPr>
        <w:spacing w:after="200"/>
        <w:jc w:val="center"/>
        <w:rPr>
          <w:b/>
          <w:caps/>
          <w:sz w:val="28"/>
          <w:szCs w:val="28"/>
        </w:rPr>
      </w:pPr>
      <w:r w:rsidRPr="00EB7666">
        <w:rPr>
          <w:b/>
          <w:caps/>
          <w:sz w:val="28"/>
          <w:szCs w:val="28"/>
        </w:rPr>
        <w:t>«Основы финансовой грамотности»</w:t>
      </w:r>
    </w:p>
    <w:p w:rsidR="00EB7666" w:rsidRPr="001F700B" w:rsidRDefault="00EB7666" w:rsidP="00EB7666">
      <w:pPr>
        <w:pStyle w:val="aa"/>
        <w:jc w:val="both"/>
        <w:rPr>
          <w:b/>
          <w:sz w:val="28"/>
          <w:szCs w:val="28"/>
        </w:rPr>
      </w:pPr>
    </w:p>
    <w:p w:rsidR="009438EB" w:rsidRPr="00C07A6F" w:rsidRDefault="009438EB" w:rsidP="009438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C07A6F">
        <w:rPr>
          <w:b/>
        </w:rPr>
        <w:t xml:space="preserve">1.1. Место дисциплины в структуре основной образовательной программы: </w:t>
      </w:r>
    </w:p>
    <w:p w:rsidR="009438EB" w:rsidRPr="00C07A6F" w:rsidRDefault="009438EB" w:rsidP="009438EB">
      <w:pPr>
        <w:ind w:right="-1"/>
        <w:jc w:val="both"/>
        <w:rPr>
          <w:b/>
          <w:i/>
        </w:rPr>
      </w:pPr>
      <w:r w:rsidRPr="00C07A6F">
        <w:t xml:space="preserve">Учебная дисциплина «Основы финансовой грамотности» является обязательной частью социально-гуманитарного цикла </w:t>
      </w:r>
      <w:r>
        <w:t>примерной образовательной программы</w:t>
      </w:r>
      <w:r w:rsidRPr="00C07A6F">
        <w:t xml:space="preserve"> в соответствии </w:t>
      </w:r>
      <w:r>
        <w:br/>
      </w:r>
      <w:r w:rsidRPr="00C07A6F">
        <w:t xml:space="preserve">с ФГОС СПО по профессии </w:t>
      </w:r>
      <w:r>
        <w:t>08.01.31</w:t>
      </w:r>
      <w:r w:rsidRPr="00C07A6F">
        <w:t xml:space="preserve"> Электромонтажник электрических сетей </w:t>
      </w:r>
      <w:r>
        <w:br/>
      </w:r>
      <w:r w:rsidRPr="00C07A6F">
        <w:t>и электрооборудования.</w:t>
      </w:r>
    </w:p>
    <w:p w:rsidR="009438EB" w:rsidRPr="00C07A6F" w:rsidRDefault="009438EB" w:rsidP="009438E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</w:pPr>
      <w:r w:rsidRPr="00C07A6F">
        <w:t>Особое значение дисциплина имеет при формировании и развитии ОК 01, ОК 02, ОК 03, ОК 04, ОК 05, ОК 06, ОК 09.</w:t>
      </w:r>
    </w:p>
    <w:p w:rsidR="009438EB" w:rsidRPr="00C07A6F" w:rsidRDefault="009438EB" w:rsidP="009438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b/>
        </w:rPr>
      </w:pPr>
    </w:p>
    <w:p w:rsidR="009438EB" w:rsidRPr="00C07A6F" w:rsidRDefault="009438EB" w:rsidP="009438EB">
      <w:pPr>
        <w:ind w:right="-1" w:firstLine="709"/>
        <w:rPr>
          <w:b/>
        </w:rPr>
      </w:pPr>
      <w:r w:rsidRPr="00C07A6F">
        <w:rPr>
          <w:b/>
        </w:rPr>
        <w:t>1.2. Цель и планируемые результаты освоения дисциплины:</w:t>
      </w:r>
    </w:p>
    <w:p w:rsidR="009438EB" w:rsidRPr="00C07A6F" w:rsidRDefault="009438EB" w:rsidP="009438EB">
      <w:pPr>
        <w:suppressAutoHyphens/>
        <w:ind w:right="-1" w:firstLine="709"/>
        <w:jc w:val="both"/>
        <w:rPr>
          <w:lang w:eastAsia="en-US"/>
        </w:rPr>
      </w:pPr>
      <w:r w:rsidRPr="00C07A6F">
        <w:t xml:space="preserve">В рамках программы учебной дисциплины </w:t>
      </w:r>
      <w:proofErr w:type="gramStart"/>
      <w:r w:rsidRPr="00C07A6F">
        <w:t>обучающимися</w:t>
      </w:r>
      <w:proofErr w:type="gramEnd"/>
      <w:r w:rsidRPr="00C07A6F">
        <w:t xml:space="preserve"> осваиваются умения </w:t>
      </w:r>
      <w:r>
        <w:br/>
      </w:r>
      <w:r w:rsidRPr="00C07A6F"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5"/>
        <w:gridCol w:w="3714"/>
        <w:gridCol w:w="4055"/>
      </w:tblGrid>
      <w:tr w:rsidR="009438EB" w:rsidRPr="00FD0916" w:rsidTr="009C0CF0">
        <w:trPr>
          <w:trHeight w:val="649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EB" w:rsidRPr="00FD0916" w:rsidRDefault="009438EB" w:rsidP="009C0CF0">
            <w:pPr>
              <w:suppressAutoHyphens/>
              <w:ind w:right="-1"/>
              <w:jc w:val="center"/>
              <w:rPr>
                <w:b/>
                <w:bCs/>
              </w:rPr>
            </w:pPr>
            <w:r w:rsidRPr="00FD0916">
              <w:rPr>
                <w:b/>
                <w:bCs/>
              </w:rPr>
              <w:t>Код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b/>
                <w:bCs/>
              </w:rPr>
            </w:pPr>
            <w:r w:rsidRPr="00FD0916">
              <w:rPr>
                <w:b/>
                <w:bCs/>
              </w:rPr>
              <w:t>ПК, ОК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EB" w:rsidRPr="00FD0916" w:rsidRDefault="009438EB" w:rsidP="009C0CF0">
            <w:pPr>
              <w:suppressAutoHyphens/>
              <w:ind w:right="-1"/>
              <w:jc w:val="center"/>
              <w:rPr>
                <w:b/>
                <w:bCs/>
              </w:rPr>
            </w:pPr>
            <w:r w:rsidRPr="00FD0916">
              <w:rPr>
                <w:b/>
                <w:bCs/>
              </w:rPr>
              <w:t>Умения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8EB" w:rsidRPr="00FD0916" w:rsidRDefault="009438EB" w:rsidP="009C0CF0">
            <w:pPr>
              <w:suppressAutoHyphens/>
              <w:ind w:right="-1"/>
              <w:jc w:val="center"/>
              <w:rPr>
                <w:b/>
                <w:bCs/>
              </w:rPr>
            </w:pPr>
            <w:r w:rsidRPr="00FD0916">
              <w:rPr>
                <w:b/>
                <w:bCs/>
              </w:rPr>
              <w:t>Знания</w:t>
            </w:r>
          </w:p>
        </w:tc>
      </w:tr>
      <w:tr w:rsidR="009438EB" w:rsidRPr="00FD0916" w:rsidTr="009C0CF0">
        <w:trPr>
          <w:trHeight w:val="21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bookmarkStart w:id="0" w:name="_Hlk78272185"/>
            <w:r w:rsidRPr="00FD0916">
              <w:rPr>
                <w:iCs/>
              </w:rPr>
              <w:t>ОК 01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r w:rsidRPr="00FD0916">
              <w:rPr>
                <w:iCs/>
              </w:rPr>
              <w:t>ОК 02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r w:rsidRPr="00FD0916">
              <w:rPr>
                <w:iCs/>
              </w:rPr>
              <w:t>ОК 03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r w:rsidRPr="00FD0916">
              <w:rPr>
                <w:iCs/>
              </w:rPr>
              <w:t>ОК 04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r w:rsidRPr="00FD0916">
              <w:rPr>
                <w:iCs/>
              </w:rPr>
              <w:t>ОК 05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r w:rsidRPr="00FD0916">
              <w:rPr>
                <w:iCs/>
              </w:rPr>
              <w:t>ОК 06</w:t>
            </w:r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  <w:r w:rsidRPr="00FD0916">
              <w:rPr>
                <w:iCs/>
              </w:rPr>
              <w:t>ОК 09</w:t>
            </w:r>
            <w:bookmarkEnd w:id="0"/>
          </w:p>
          <w:p w:rsidR="009438EB" w:rsidRPr="00FD0916" w:rsidRDefault="009438EB" w:rsidP="009C0CF0">
            <w:pPr>
              <w:suppressAutoHyphens/>
              <w:ind w:right="-1"/>
              <w:jc w:val="center"/>
              <w:rPr>
                <w:iCs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EB" w:rsidRPr="00FD0916" w:rsidRDefault="009438EB" w:rsidP="009C0CF0">
            <w:pPr>
              <w:suppressAutoHyphens/>
              <w:rPr>
                <w:bCs/>
                <w:iCs/>
              </w:rPr>
            </w:pPr>
            <w:r w:rsidRPr="00FD0916">
              <w:rPr>
                <w:bCs/>
                <w:iCs/>
              </w:rPr>
              <w:t>Применять теоретические знания по финансовой грамотности для практической деятельности и повседневной жизни;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>взаимодействовать в коллективе и работать в команде;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 xml:space="preserve">рационально планировать свои доходы и расходы; 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>грамотно применяет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>использовать приобретенные знания для выполнения практических заданий, основанных на ситуациях, связанных с банковскими операциями, рынком ценных бумаг, страховым рынком, фондовой и валютной биржами;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>анализирует состояние финансовых рынков, используя различные источники информации;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>определять назначение видов налогов и применять полученные знания для расчёта НДФЛ, налоговых вычетов, заполнения налоговой декларации;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 xml:space="preserve">применять правовые нормы по защите прав потребителей </w:t>
            </w:r>
            <w:r w:rsidRPr="00FD0916">
              <w:rPr>
                <w:bCs/>
                <w:iCs/>
              </w:rPr>
              <w:lastRenderedPageBreak/>
              <w:t>финансовых услуг и выявлять признаки мошенничества на финансовом рынке в отношении физических лиц;</w:t>
            </w:r>
          </w:p>
          <w:p w:rsidR="009438EB" w:rsidRPr="00FD0916" w:rsidRDefault="009438EB" w:rsidP="009C0CF0">
            <w:pPr>
              <w:suppressAutoHyphens/>
              <w:rPr>
                <w:bCs/>
                <w:iCs/>
              </w:rPr>
            </w:pPr>
            <w:r w:rsidRPr="00FD0916">
              <w:rPr>
                <w:bCs/>
                <w:iCs/>
              </w:rPr>
              <w:t>планировать и анализировать семейный бюджет и личный финансовый план;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bCs/>
                <w:iCs/>
              </w:rPr>
            </w:pPr>
            <w:r w:rsidRPr="00FD0916">
              <w:rPr>
                <w:bCs/>
                <w:iCs/>
              </w:rPr>
              <w:t xml:space="preserve">составлять обоснование </w:t>
            </w:r>
            <w:proofErr w:type="spellStart"/>
            <w:proofErr w:type="gramStart"/>
            <w:r w:rsidRPr="00FD0916">
              <w:rPr>
                <w:bCs/>
                <w:iCs/>
              </w:rPr>
              <w:t>бизнес-идеи</w:t>
            </w:r>
            <w:proofErr w:type="spellEnd"/>
            <w:proofErr w:type="gramEnd"/>
            <w:r w:rsidRPr="00FD0916">
              <w:rPr>
                <w:bCs/>
                <w:iCs/>
              </w:rPr>
              <w:t>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bCs/>
                <w:iCs/>
              </w:rPr>
              <w:t>применять полученные знания для увеличения пенсионных накоплений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EB" w:rsidRPr="00FD0916" w:rsidRDefault="009438EB" w:rsidP="009C0CF0">
            <w:pPr>
              <w:suppressAutoHyphens/>
              <w:rPr>
                <w:iCs/>
              </w:rPr>
            </w:pPr>
            <w:r w:rsidRPr="00FD0916">
              <w:rPr>
                <w:iCs/>
              </w:rPr>
              <w:lastRenderedPageBreak/>
              <w:t>Основные понятия финансовой грамотности и основные законодательные акты, регламентирующие ее вопросы;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виды принятия решений в условиях ограниченности ресурсов;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основные виды планирования;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устройство банковской системы, основные виды банков и их операций;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сущность понятий «депозит» и «кредит», их виды и принципы;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схемы кредитования физических лиц;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устройство налоговой системы, виды налогообложения физических лиц;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признаки финансового мошенничества;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основные виды ценных бумаг и их доходность;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формирование инвестиционного портфеля;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классификацию инвестиций, основные разделы бизнес-плана;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виды страхования;</w:t>
            </w:r>
          </w:p>
          <w:p w:rsidR="009438EB" w:rsidRPr="00FD0916" w:rsidRDefault="009438EB" w:rsidP="009C0CF0">
            <w:pPr>
              <w:suppressAutoHyphens/>
              <w:ind w:firstLine="34"/>
              <w:rPr>
                <w:iCs/>
              </w:rPr>
            </w:pPr>
            <w:r w:rsidRPr="00FD0916">
              <w:rPr>
                <w:iCs/>
              </w:rPr>
              <w:t>виды пенсий, способы увеличения пенсий</w:t>
            </w:r>
          </w:p>
        </w:tc>
      </w:tr>
    </w:tbl>
    <w:p w:rsidR="005F63A7" w:rsidRPr="005F63A7" w:rsidRDefault="005F63A7" w:rsidP="005F63A7">
      <w:pPr>
        <w:jc w:val="center"/>
      </w:pPr>
    </w:p>
    <w:p w:rsidR="009438EB" w:rsidRDefault="009438EB" w:rsidP="00EB7666">
      <w:pPr>
        <w:pStyle w:val="aa"/>
        <w:ind w:firstLine="708"/>
        <w:jc w:val="both"/>
        <w:rPr>
          <w:b/>
          <w:sz w:val="28"/>
          <w:szCs w:val="28"/>
        </w:rPr>
      </w:pPr>
    </w:p>
    <w:p w:rsidR="009438EB" w:rsidRDefault="009438EB" w:rsidP="00EB7666">
      <w:pPr>
        <w:pStyle w:val="aa"/>
        <w:ind w:firstLine="708"/>
        <w:jc w:val="both"/>
        <w:rPr>
          <w:b/>
          <w:sz w:val="28"/>
          <w:szCs w:val="28"/>
        </w:rPr>
      </w:pPr>
    </w:p>
    <w:p w:rsidR="00EB7666" w:rsidRPr="001F700B" w:rsidRDefault="00EB7666" w:rsidP="00EB7666">
      <w:pPr>
        <w:pStyle w:val="aa"/>
        <w:ind w:firstLine="708"/>
        <w:jc w:val="both"/>
        <w:rPr>
          <w:b/>
          <w:sz w:val="28"/>
          <w:szCs w:val="28"/>
        </w:rPr>
      </w:pPr>
      <w:r w:rsidRPr="001F700B">
        <w:rPr>
          <w:b/>
          <w:sz w:val="28"/>
          <w:szCs w:val="28"/>
        </w:rPr>
        <w:t>1.4. Количество часов на освоение программы учебной дисциплины:</w:t>
      </w:r>
    </w:p>
    <w:p w:rsidR="00EB7666" w:rsidRDefault="00EB7666" w:rsidP="00470FA2">
      <w:pPr>
        <w:pStyle w:val="aa"/>
        <w:spacing w:after="0"/>
        <w:ind w:firstLine="709"/>
        <w:jc w:val="both"/>
        <w:rPr>
          <w:sz w:val="28"/>
          <w:szCs w:val="28"/>
        </w:rPr>
      </w:pPr>
      <w:r w:rsidRPr="001F700B">
        <w:rPr>
          <w:sz w:val="28"/>
          <w:szCs w:val="28"/>
        </w:rPr>
        <w:t xml:space="preserve">максимальной учебной нагрузки обучающегося </w:t>
      </w:r>
      <w:r w:rsidR="00470FA2">
        <w:rPr>
          <w:sz w:val="28"/>
          <w:szCs w:val="28"/>
        </w:rPr>
        <w:t>48</w:t>
      </w:r>
      <w:r w:rsidRPr="001F700B">
        <w:rPr>
          <w:sz w:val="28"/>
          <w:szCs w:val="28"/>
        </w:rPr>
        <w:t xml:space="preserve"> час, в том числе:</w:t>
      </w:r>
    </w:p>
    <w:p w:rsidR="00470FA2" w:rsidRDefault="00470FA2" w:rsidP="00470FA2">
      <w:pPr>
        <w:pStyle w:val="aa"/>
        <w:spacing w:after="0"/>
        <w:ind w:firstLine="709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обязательной аудиторной у</w:t>
      </w:r>
      <w:r>
        <w:rPr>
          <w:sz w:val="28"/>
          <w:szCs w:val="28"/>
        </w:rPr>
        <w:t>чебной нагрузки обучающегося 48 час.</w:t>
      </w:r>
    </w:p>
    <w:p w:rsidR="00470FA2" w:rsidRPr="001F700B" w:rsidRDefault="00470FA2" w:rsidP="00470FA2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470FA2" w:rsidRPr="001F700B" w:rsidRDefault="00470FA2" w:rsidP="00EB7666">
      <w:pPr>
        <w:pStyle w:val="aa"/>
        <w:ind w:firstLine="708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9438EB" w:rsidRDefault="009438EB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470FA2" w:rsidRDefault="00470FA2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  <w:r w:rsidRPr="00384B79">
        <w:rPr>
          <w:sz w:val="28"/>
          <w:szCs w:val="28"/>
        </w:rPr>
        <w:t>2. СТРУКТУРА</w:t>
      </w:r>
      <w:r w:rsidRPr="00384B79">
        <w:rPr>
          <w:spacing w:val="-5"/>
          <w:sz w:val="28"/>
          <w:szCs w:val="28"/>
        </w:rPr>
        <w:t xml:space="preserve"> </w:t>
      </w:r>
      <w:r w:rsidRPr="00384B79">
        <w:rPr>
          <w:sz w:val="28"/>
          <w:szCs w:val="28"/>
        </w:rPr>
        <w:t>И</w:t>
      </w:r>
      <w:r w:rsidRPr="00384B79">
        <w:rPr>
          <w:spacing w:val="-4"/>
          <w:sz w:val="28"/>
          <w:szCs w:val="28"/>
        </w:rPr>
        <w:t xml:space="preserve"> </w:t>
      </w:r>
      <w:r w:rsidRPr="00384B79">
        <w:rPr>
          <w:sz w:val="28"/>
          <w:szCs w:val="28"/>
        </w:rPr>
        <w:t>СОДЕРЖАНИЕ</w:t>
      </w:r>
      <w:r w:rsidRPr="00384B79">
        <w:rPr>
          <w:spacing w:val="-6"/>
          <w:sz w:val="28"/>
          <w:szCs w:val="28"/>
        </w:rPr>
        <w:t xml:space="preserve"> </w:t>
      </w:r>
      <w:r w:rsidRPr="00384B79">
        <w:rPr>
          <w:sz w:val="28"/>
          <w:szCs w:val="28"/>
        </w:rPr>
        <w:t>УЧЕБНОЙ</w:t>
      </w:r>
      <w:r w:rsidRPr="00384B79">
        <w:rPr>
          <w:spacing w:val="-4"/>
          <w:sz w:val="28"/>
          <w:szCs w:val="28"/>
        </w:rPr>
        <w:t xml:space="preserve"> </w:t>
      </w:r>
      <w:r w:rsidRPr="00384B79">
        <w:rPr>
          <w:sz w:val="28"/>
          <w:szCs w:val="28"/>
        </w:rPr>
        <w:t>ДИСЦИПЛИНЫ</w:t>
      </w:r>
    </w:p>
    <w:p w:rsidR="00B05BE0" w:rsidRPr="00384B79" w:rsidRDefault="00B05BE0" w:rsidP="00384B79">
      <w:pPr>
        <w:pStyle w:val="Heading1"/>
        <w:tabs>
          <w:tab w:val="left" w:pos="2463"/>
        </w:tabs>
        <w:ind w:firstLine="709"/>
        <w:jc w:val="both"/>
        <w:rPr>
          <w:sz w:val="28"/>
          <w:szCs w:val="28"/>
        </w:rPr>
      </w:pPr>
    </w:p>
    <w:p w:rsidR="00470FA2" w:rsidRDefault="00384B79" w:rsidP="00384B79">
      <w:pPr>
        <w:widowControl w:val="0"/>
        <w:tabs>
          <w:tab w:val="left" w:pos="2050"/>
        </w:tabs>
        <w:autoSpaceDE w:val="0"/>
        <w:autoSpaceDN w:val="0"/>
        <w:ind w:left="18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470FA2" w:rsidRPr="00384B79">
        <w:rPr>
          <w:b/>
          <w:sz w:val="28"/>
          <w:szCs w:val="28"/>
        </w:rPr>
        <w:t>Объем</w:t>
      </w:r>
      <w:r w:rsidR="00470FA2" w:rsidRPr="00384B79">
        <w:rPr>
          <w:b/>
          <w:spacing w:val="-3"/>
          <w:sz w:val="28"/>
          <w:szCs w:val="28"/>
        </w:rPr>
        <w:t xml:space="preserve"> </w:t>
      </w:r>
      <w:r w:rsidR="00470FA2" w:rsidRPr="00384B79">
        <w:rPr>
          <w:b/>
          <w:sz w:val="28"/>
          <w:szCs w:val="28"/>
        </w:rPr>
        <w:t>учебной</w:t>
      </w:r>
      <w:r w:rsidR="00470FA2" w:rsidRPr="00384B79">
        <w:rPr>
          <w:b/>
          <w:spacing w:val="-1"/>
          <w:sz w:val="28"/>
          <w:szCs w:val="28"/>
        </w:rPr>
        <w:t xml:space="preserve"> </w:t>
      </w:r>
      <w:r w:rsidR="00470FA2" w:rsidRPr="00384B79">
        <w:rPr>
          <w:b/>
          <w:sz w:val="28"/>
          <w:szCs w:val="28"/>
        </w:rPr>
        <w:t>дисциплины</w:t>
      </w:r>
      <w:r w:rsidR="00470FA2" w:rsidRPr="00384B79">
        <w:rPr>
          <w:b/>
          <w:spacing w:val="-6"/>
          <w:sz w:val="28"/>
          <w:szCs w:val="28"/>
        </w:rPr>
        <w:t xml:space="preserve"> </w:t>
      </w:r>
      <w:r w:rsidR="00470FA2" w:rsidRPr="00384B79">
        <w:rPr>
          <w:b/>
          <w:sz w:val="28"/>
          <w:szCs w:val="28"/>
        </w:rPr>
        <w:t>и</w:t>
      </w:r>
      <w:r w:rsidR="00470FA2" w:rsidRPr="00384B79">
        <w:rPr>
          <w:b/>
          <w:spacing w:val="-2"/>
          <w:sz w:val="28"/>
          <w:szCs w:val="28"/>
        </w:rPr>
        <w:t xml:space="preserve"> </w:t>
      </w:r>
      <w:r w:rsidR="00470FA2" w:rsidRPr="00384B79">
        <w:rPr>
          <w:b/>
          <w:sz w:val="28"/>
          <w:szCs w:val="28"/>
        </w:rPr>
        <w:t>виды</w:t>
      </w:r>
      <w:r w:rsidR="00470FA2" w:rsidRPr="00384B79">
        <w:rPr>
          <w:b/>
          <w:spacing w:val="-1"/>
          <w:sz w:val="28"/>
          <w:szCs w:val="28"/>
        </w:rPr>
        <w:t xml:space="preserve"> </w:t>
      </w:r>
      <w:r w:rsidR="00470FA2" w:rsidRPr="00384B79">
        <w:rPr>
          <w:b/>
          <w:sz w:val="28"/>
          <w:szCs w:val="28"/>
        </w:rPr>
        <w:t>учебной</w:t>
      </w:r>
      <w:r w:rsidR="00470FA2" w:rsidRPr="00384B79">
        <w:rPr>
          <w:b/>
          <w:spacing w:val="-1"/>
          <w:sz w:val="28"/>
          <w:szCs w:val="28"/>
        </w:rPr>
        <w:t xml:space="preserve"> </w:t>
      </w:r>
      <w:r w:rsidR="00470FA2" w:rsidRPr="00384B79">
        <w:rPr>
          <w:b/>
          <w:sz w:val="28"/>
          <w:szCs w:val="28"/>
        </w:rPr>
        <w:t>работы</w:t>
      </w:r>
    </w:p>
    <w:p w:rsidR="00384B79" w:rsidRPr="00384B79" w:rsidRDefault="00384B79" w:rsidP="00384B79">
      <w:pPr>
        <w:widowControl w:val="0"/>
        <w:tabs>
          <w:tab w:val="left" w:pos="2050"/>
        </w:tabs>
        <w:autoSpaceDE w:val="0"/>
        <w:autoSpaceDN w:val="0"/>
        <w:ind w:left="1844"/>
        <w:jc w:val="both"/>
        <w:rPr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974"/>
        <w:gridCol w:w="2680"/>
      </w:tblGrid>
      <w:tr w:rsidR="00470FA2" w:rsidRPr="00384B79" w:rsidTr="00384B79">
        <w:trPr>
          <w:trHeight w:val="488"/>
        </w:trPr>
        <w:tc>
          <w:tcPr>
            <w:tcW w:w="3612" w:type="pct"/>
          </w:tcPr>
          <w:p w:rsidR="00470FA2" w:rsidRPr="00384B79" w:rsidRDefault="00470FA2" w:rsidP="00384B7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Вид</w:t>
            </w:r>
            <w:r w:rsidRPr="00384B79">
              <w:rPr>
                <w:rFonts w:ascii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учебной</w:t>
            </w:r>
            <w:r w:rsidRPr="00384B79">
              <w:rPr>
                <w:rFonts w:ascii="Times New Roman" w:hAnsi="Times New Roman" w:cs="Times New Roman"/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работы</w:t>
            </w:r>
          </w:p>
        </w:tc>
        <w:tc>
          <w:tcPr>
            <w:tcW w:w="1388" w:type="pct"/>
          </w:tcPr>
          <w:p w:rsidR="00470FA2" w:rsidRPr="00384B79" w:rsidRDefault="00470FA2" w:rsidP="00384B7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Объем</w:t>
            </w:r>
            <w:r w:rsidRPr="00384B79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</w:t>
            </w:r>
            <w:r w:rsidRPr="00384B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часах</w:t>
            </w:r>
          </w:p>
        </w:tc>
      </w:tr>
      <w:tr w:rsidR="00470FA2" w:rsidRPr="00384B79" w:rsidTr="00384B79">
        <w:trPr>
          <w:trHeight w:val="489"/>
        </w:trPr>
        <w:tc>
          <w:tcPr>
            <w:tcW w:w="3612" w:type="pct"/>
          </w:tcPr>
          <w:p w:rsidR="00470FA2" w:rsidRPr="00384B79" w:rsidRDefault="00470FA2" w:rsidP="00384B7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Объем</w:t>
            </w:r>
            <w:r w:rsidRPr="00384B79">
              <w:rPr>
                <w:rFonts w:ascii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образовательной</w:t>
            </w:r>
            <w:r w:rsidRPr="00384B79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программы</w:t>
            </w:r>
            <w:r w:rsidRPr="00384B79"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учебной</w:t>
            </w:r>
            <w:r w:rsidRPr="00384B79">
              <w:rPr>
                <w:rFonts w:ascii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384B7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дисциплины</w:t>
            </w:r>
          </w:p>
        </w:tc>
        <w:tc>
          <w:tcPr>
            <w:tcW w:w="1388" w:type="pct"/>
          </w:tcPr>
          <w:p w:rsidR="00470FA2" w:rsidRPr="00384B79" w:rsidRDefault="005D459D" w:rsidP="00384B79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</w:tr>
      <w:tr w:rsidR="00470FA2" w:rsidRPr="00384B79" w:rsidTr="00384B79">
        <w:trPr>
          <w:trHeight w:val="335"/>
        </w:trPr>
        <w:tc>
          <w:tcPr>
            <w:tcW w:w="5000" w:type="pct"/>
            <w:gridSpan w:val="2"/>
          </w:tcPr>
          <w:p w:rsidR="00470FA2" w:rsidRPr="00384B79" w:rsidRDefault="00470FA2" w:rsidP="00384B7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4B7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84B79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Pr="00384B79">
              <w:rPr>
                <w:rFonts w:ascii="Times New Roman" w:hAnsi="Times New Roman" w:cs="Times New Roman"/>
                <w:sz w:val="28"/>
                <w:szCs w:val="28"/>
              </w:rPr>
              <w:t>т. ч.:</w:t>
            </w:r>
          </w:p>
        </w:tc>
      </w:tr>
      <w:tr w:rsidR="00470FA2" w:rsidRPr="00384B79" w:rsidTr="00384B79">
        <w:trPr>
          <w:trHeight w:val="488"/>
        </w:trPr>
        <w:tc>
          <w:tcPr>
            <w:tcW w:w="3612" w:type="pct"/>
          </w:tcPr>
          <w:p w:rsidR="00470FA2" w:rsidRPr="00384B79" w:rsidRDefault="00470FA2" w:rsidP="00384B7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4B79">
              <w:rPr>
                <w:rFonts w:ascii="Times New Roman" w:hAnsi="Times New Roman" w:cs="Times New Roman"/>
                <w:sz w:val="28"/>
                <w:szCs w:val="28"/>
              </w:rPr>
              <w:t>теоретическое</w:t>
            </w:r>
            <w:r w:rsidRPr="00384B7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384B79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</w:p>
        </w:tc>
        <w:tc>
          <w:tcPr>
            <w:tcW w:w="1388" w:type="pct"/>
          </w:tcPr>
          <w:p w:rsidR="00470FA2" w:rsidRPr="00384B79" w:rsidRDefault="00384B79" w:rsidP="00384B79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</w:p>
        </w:tc>
      </w:tr>
      <w:tr w:rsidR="00470FA2" w:rsidRPr="00384B79" w:rsidTr="00384B79">
        <w:trPr>
          <w:trHeight w:val="489"/>
        </w:trPr>
        <w:tc>
          <w:tcPr>
            <w:tcW w:w="3612" w:type="pct"/>
          </w:tcPr>
          <w:p w:rsidR="00470FA2" w:rsidRPr="00384B79" w:rsidRDefault="00470FA2" w:rsidP="00384B7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4B79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  <w:r w:rsidRPr="00384B7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384B79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1388" w:type="pct"/>
          </w:tcPr>
          <w:p w:rsidR="00470FA2" w:rsidRPr="00384B79" w:rsidRDefault="00384B79" w:rsidP="00384B79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5D459D" w:rsidRPr="00384B79" w:rsidTr="00384B79">
        <w:trPr>
          <w:trHeight w:val="489"/>
        </w:trPr>
        <w:tc>
          <w:tcPr>
            <w:tcW w:w="3612" w:type="pct"/>
          </w:tcPr>
          <w:p w:rsidR="005D459D" w:rsidRPr="005D459D" w:rsidRDefault="005D459D" w:rsidP="00384B79">
            <w:pPr>
              <w:pStyle w:val="TableParagraph"/>
              <w:ind w:lef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консультации</w:t>
            </w:r>
          </w:p>
        </w:tc>
        <w:tc>
          <w:tcPr>
            <w:tcW w:w="1388" w:type="pct"/>
          </w:tcPr>
          <w:p w:rsidR="005D459D" w:rsidRPr="005D459D" w:rsidRDefault="005D459D" w:rsidP="00384B79">
            <w:pPr>
              <w:pStyle w:val="TableParagraph"/>
              <w:ind w:left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384B79" w:rsidRPr="00384B79" w:rsidTr="00384B79">
        <w:trPr>
          <w:trHeight w:val="292"/>
        </w:trPr>
        <w:tc>
          <w:tcPr>
            <w:tcW w:w="5000" w:type="pct"/>
            <w:gridSpan w:val="2"/>
          </w:tcPr>
          <w:p w:rsidR="00384B79" w:rsidRPr="00384B79" w:rsidRDefault="00384B79" w:rsidP="005F63A7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4B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Итоговая аттестация в форме </w:t>
            </w:r>
            <w:r w:rsidR="00B05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–</w:t>
            </w:r>
            <w:r w:rsidRPr="00384B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B05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диффер</w:t>
            </w:r>
            <w:r w:rsidR="005F63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енцированный з</w:t>
            </w:r>
            <w:r w:rsidR="00B05B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ачет </w:t>
            </w:r>
          </w:p>
        </w:tc>
      </w:tr>
    </w:tbl>
    <w:p w:rsidR="00470FA2" w:rsidRDefault="00470FA2" w:rsidP="00470FA2">
      <w:pPr>
        <w:pStyle w:val="aa"/>
        <w:spacing w:before="2"/>
        <w:rPr>
          <w:b/>
          <w:sz w:val="25"/>
        </w:rPr>
      </w:pPr>
    </w:p>
    <w:p w:rsidR="00CE16E1" w:rsidRDefault="00CE16E1" w:rsidP="00EB76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6E1" w:rsidRPr="004415ED" w:rsidRDefault="000D3F97" w:rsidP="00470F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CE16E1" w:rsidRPr="004415ED" w:rsidRDefault="00CE16E1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CE16E1" w:rsidRPr="004415ED" w:rsidSect="000D3F97">
          <w:footerReference w:type="even" r:id="rId8"/>
          <w:footerReference w:type="default" r:id="rId9"/>
          <w:type w:val="continuous"/>
          <w:pgSz w:w="11907" w:h="16840"/>
          <w:pgMar w:top="1134" w:right="851" w:bottom="992" w:left="1418" w:header="709" w:footer="709" w:gutter="0"/>
          <w:cols w:space="720"/>
          <w:titlePg/>
        </w:sectPr>
      </w:pPr>
    </w:p>
    <w:p w:rsidR="00B05BE0" w:rsidRDefault="00B05BE0" w:rsidP="00B05BE0">
      <w:pPr>
        <w:pStyle w:val="aa"/>
        <w:jc w:val="both"/>
        <w:rPr>
          <w:b/>
          <w:sz w:val="28"/>
          <w:szCs w:val="28"/>
        </w:rPr>
      </w:pPr>
      <w:r w:rsidRPr="001F700B">
        <w:rPr>
          <w:b/>
          <w:sz w:val="28"/>
          <w:szCs w:val="28"/>
        </w:rPr>
        <w:lastRenderedPageBreak/>
        <w:t xml:space="preserve">2.2. </w:t>
      </w:r>
      <w:r w:rsidR="007B6EFC">
        <w:rPr>
          <w:b/>
          <w:sz w:val="28"/>
          <w:szCs w:val="28"/>
        </w:rPr>
        <w:t>Т</w:t>
      </w:r>
      <w:r w:rsidRPr="001F700B">
        <w:rPr>
          <w:b/>
          <w:sz w:val="28"/>
          <w:szCs w:val="28"/>
        </w:rPr>
        <w:t>ематический план и содержание учебной дисциплины «</w:t>
      </w:r>
      <w:r w:rsidRPr="00B05BE0">
        <w:rPr>
          <w:b/>
          <w:sz w:val="28"/>
          <w:szCs w:val="28"/>
        </w:rPr>
        <w:t>Основы финансовой грамотности</w:t>
      </w:r>
      <w:r w:rsidRPr="001F700B">
        <w:rPr>
          <w:b/>
          <w:sz w:val="28"/>
          <w:szCs w:val="28"/>
        </w:rPr>
        <w:t>»</w:t>
      </w:r>
    </w:p>
    <w:p w:rsidR="00B05BE0" w:rsidRDefault="00B05BE0" w:rsidP="00B05BE0">
      <w:pPr>
        <w:pStyle w:val="aa"/>
        <w:jc w:val="both"/>
        <w:rPr>
          <w:sz w:val="28"/>
          <w:szCs w:val="28"/>
        </w:rPr>
      </w:pPr>
    </w:p>
    <w:p w:rsidR="00B05BE0" w:rsidRDefault="00B05BE0" w:rsidP="00B05BE0">
      <w:pPr>
        <w:pStyle w:val="aa"/>
        <w:jc w:val="both"/>
        <w:rPr>
          <w:sz w:val="28"/>
          <w:szCs w:val="28"/>
        </w:rPr>
      </w:pPr>
    </w:p>
    <w:tbl>
      <w:tblPr>
        <w:tblW w:w="14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82"/>
        <w:gridCol w:w="7743"/>
        <w:gridCol w:w="1747"/>
        <w:gridCol w:w="1900"/>
      </w:tblGrid>
      <w:tr w:rsidR="009438EB" w:rsidRPr="0056186F" w:rsidTr="002B69B8">
        <w:tc>
          <w:tcPr>
            <w:tcW w:w="3652" w:type="dxa"/>
            <w:vAlign w:val="center"/>
          </w:tcPr>
          <w:p w:rsidR="009438EB" w:rsidRPr="00C07A6F" w:rsidRDefault="009438EB" w:rsidP="009C0CF0">
            <w:pPr>
              <w:suppressAutoHyphens/>
              <w:ind w:right="-1"/>
              <w:jc w:val="both"/>
              <w:rPr>
                <w:b/>
                <w:bCs/>
              </w:rPr>
            </w:pPr>
            <w:r w:rsidRPr="00C07A6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505" w:type="dxa"/>
            <w:vAlign w:val="center"/>
          </w:tcPr>
          <w:p w:rsidR="009438EB" w:rsidRPr="00C07A6F" w:rsidRDefault="009438EB" w:rsidP="009C0CF0">
            <w:pPr>
              <w:suppressAutoHyphens/>
              <w:ind w:right="-1"/>
              <w:jc w:val="both"/>
              <w:rPr>
                <w:b/>
                <w:bCs/>
              </w:rPr>
            </w:pPr>
            <w:r w:rsidRPr="00C07A6F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07A6F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276" w:type="dxa"/>
            <w:vAlign w:val="center"/>
          </w:tcPr>
          <w:p w:rsidR="009438EB" w:rsidRPr="00C07A6F" w:rsidRDefault="009438EB" w:rsidP="009C0CF0">
            <w:pPr>
              <w:suppressAutoHyphens/>
              <w:ind w:right="-1"/>
              <w:jc w:val="center"/>
              <w:rPr>
                <w:b/>
                <w:bCs/>
              </w:rPr>
            </w:pPr>
            <w:r w:rsidRPr="00C07A6F">
              <w:rPr>
                <w:b/>
                <w:bCs/>
              </w:rPr>
              <w:t xml:space="preserve">Объем, акад. </w:t>
            </w:r>
            <w:proofErr w:type="gramStart"/>
            <w:r w:rsidRPr="00C07A6F">
              <w:rPr>
                <w:b/>
                <w:bCs/>
              </w:rPr>
              <w:t>ч</w:t>
            </w:r>
            <w:proofErr w:type="gramEnd"/>
            <w:r w:rsidRPr="00C07A6F">
              <w:rPr>
                <w:b/>
                <w:bCs/>
              </w:rPr>
              <w:t xml:space="preserve"> / в том числе в форме практической подготовки, </w:t>
            </w:r>
            <w:proofErr w:type="spellStart"/>
            <w:r w:rsidRPr="00C07A6F"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</w:t>
            </w:r>
            <w:r w:rsidRPr="00C07A6F">
              <w:rPr>
                <w:b/>
                <w:bCs/>
              </w:rPr>
              <w:t xml:space="preserve"> ч</w:t>
            </w:r>
          </w:p>
        </w:tc>
        <w:tc>
          <w:tcPr>
            <w:tcW w:w="1439" w:type="dxa"/>
            <w:vAlign w:val="center"/>
          </w:tcPr>
          <w:p w:rsidR="009438EB" w:rsidRPr="00C07A6F" w:rsidRDefault="009438EB" w:rsidP="009C0CF0">
            <w:pPr>
              <w:suppressAutoHyphens/>
              <w:ind w:right="-1"/>
              <w:jc w:val="both"/>
              <w:rPr>
                <w:b/>
                <w:bCs/>
              </w:rPr>
            </w:pPr>
            <w:r w:rsidRPr="00C07A6F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05BE0" w:rsidRPr="0056186F" w:rsidTr="009F3A10">
        <w:tc>
          <w:tcPr>
            <w:tcW w:w="3652" w:type="dxa"/>
          </w:tcPr>
          <w:p w:rsidR="00B05BE0" w:rsidRPr="0056186F" w:rsidRDefault="00B05BE0" w:rsidP="009F3A10">
            <w:pPr>
              <w:pStyle w:val="aa"/>
              <w:jc w:val="center"/>
              <w:rPr>
                <w:b/>
                <w:sz w:val="28"/>
                <w:szCs w:val="28"/>
              </w:rPr>
            </w:pPr>
            <w:r w:rsidRPr="0056186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B05BE0" w:rsidRPr="0056186F" w:rsidRDefault="00B05BE0" w:rsidP="009F3A10">
            <w:pPr>
              <w:pStyle w:val="aa"/>
              <w:jc w:val="center"/>
              <w:rPr>
                <w:b/>
                <w:sz w:val="28"/>
                <w:szCs w:val="28"/>
              </w:rPr>
            </w:pPr>
            <w:r w:rsidRPr="0056186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05BE0" w:rsidRPr="0056186F" w:rsidRDefault="00B05BE0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 w:rsidRPr="0056186F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 w:rsidRPr="0056186F">
              <w:rPr>
                <w:b/>
                <w:sz w:val="28"/>
                <w:szCs w:val="28"/>
              </w:rPr>
              <w:t>4</w:t>
            </w:r>
          </w:p>
        </w:tc>
      </w:tr>
      <w:tr w:rsidR="00B05BE0" w:rsidRPr="0056186F" w:rsidTr="009F3A10">
        <w:tc>
          <w:tcPr>
            <w:tcW w:w="3652" w:type="dxa"/>
          </w:tcPr>
          <w:p w:rsidR="00B05BE0" w:rsidRPr="0056186F" w:rsidRDefault="00B05BE0" w:rsidP="009F3A10">
            <w:pPr>
              <w:pStyle w:val="aa"/>
              <w:rPr>
                <w:b/>
                <w:sz w:val="28"/>
                <w:szCs w:val="28"/>
              </w:rPr>
            </w:pPr>
            <w:r w:rsidRPr="0056186F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8505" w:type="dxa"/>
          </w:tcPr>
          <w:p w:rsidR="00B05BE0" w:rsidRPr="00C9441E" w:rsidRDefault="00B05BE0" w:rsidP="009F3A10">
            <w:pPr>
              <w:jc w:val="both"/>
              <w:rPr>
                <w:sz w:val="28"/>
                <w:szCs w:val="28"/>
              </w:rPr>
            </w:pPr>
            <w:r w:rsidRPr="00C9441E">
              <w:rPr>
                <w:rStyle w:val="FontStyle57"/>
                <w:sz w:val="28"/>
                <w:szCs w:val="28"/>
              </w:rPr>
              <w:t xml:space="preserve">          </w:t>
            </w:r>
            <w:r w:rsidRPr="001F700B">
              <w:rPr>
                <w:sz w:val="28"/>
                <w:szCs w:val="28"/>
              </w:rPr>
              <w:t>Содержание дисциплины и ее задачи, связь с другими дисциплинами, с теорией и практикой рыночной экономики. Значение дисциплины для подготовки специалистов в условиях многообразия и равноправия различных форм собственности.</w:t>
            </w:r>
            <w:r w:rsidRPr="00C9441E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1276" w:type="dxa"/>
          </w:tcPr>
          <w:p w:rsidR="00B05BE0" w:rsidRPr="00C6214B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  <w:r w:rsidRPr="00C6214B"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c>
          <w:tcPr>
            <w:tcW w:w="3652" w:type="dxa"/>
          </w:tcPr>
          <w:p w:rsidR="00B05BE0" w:rsidRPr="001B05BD" w:rsidRDefault="00B05BE0" w:rsidP="00B05BE0">
            <w:pPr>
              <w:pStyle w:val="2"/>
              <w:jc w:val="both"/>
              <w:rPr>
                <w:rFonts w:ascii="Times New Roman" w:hAnsi="Times New Roman"/>
                <w:i w:val="0"/>
              </w:rPr>
            </w:pPr>
            <w:r w:rsidRPr="001B05BD">
              <w:rPr>
                <w:rFonts w:ascii="Times New Roman" w:hAnsi="Times New Roman"/>
                <w:i w:val="0"/>
              </w:rPr>
              <w:t xml:space="preserve">Раздел 1. Банки: чем они могут быть полезны в жизни </w:t>
            </w:r>
          </w:p>
        </w:tc>
        <w:tc>
          <w:tcPr>
            <w:tcW w:w="8505" w:type="dxa"/>
          </w:tcPr>
          <w:p w:rsidR="00B05BE0" w:rsidRPr="00C9441E" w:rsidRDefault="00B05BE0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05BE0" w:rsidRPr="0056186F" w:rsidRDefault="00BE428A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c>
          <w:tcPr>
            <w:tcW w:w="3652" w:type="dxa"/>
            <w:vMerge w:val="restart"/>
          </w:tcPr>
          <w:p w:rsidR="00B05BE0" w:rsidRPr="001F700B" w:rsidRDefault="00B05BE0" w:rsidP="009F3A10">
            <w:pPr>
              <w:rPr>
                <w:bCs/>
                <w:sz w:val="28"/>
                <w:szCs w:val="28"/>
              </w:rPr>
            </w:pPr>
            <w:r w:rsidRPr="001F700B">
              <w:rPr>
                <w:bCs/>
                <w:sz w:val="28"/>
                <w:szCs w:val="28"/>
              </w:rPr>
              <w:t xml:space="preserve">Тема 1.1 </w:t>
            </w:r>
            <w:r w:rsidR="0002108F">
              <w:rPr>
                <w:bCs/>
                <w:sz w:val="28"/>
                <w:szCs w:val="28"/>
              </w:rPr>
              <w:t xml:space="preserve">Банковская </w:t>
            </w:r>
            <w:r w:rsidR="0002108F">
              <w:rPr>
                <w:bCs/>
                <w:sz w:val="28"/>
                <w:szCs w:val="28"/>
              </w:rPr>
              <w:lastRenderedPageBreak/>
              <w:t>система России. Текущие счета и банковские вклады</w:t>
            </w:r>
          </w:p>
          <w:p w:rsidR="00B05BE0" w:rsidRPr="001F700B" w:rsidRDefault="00B05BE0" w:rsidP="009F3A10">
            <w:pPr>
              <w:jc w:val="both"/>
              <w:rPr>
                <w:bCs/>
                <w:sz w:val="28"/>
                <w:szCs w:val="28"/>
              </w:rPr>
            </w:pPr>
          </w:p>
          <w:p w:rsidR="00B05BE0" w:rsidRPr="001F700B" w:rsidRDefault="00B05BE0" w:rsidP="009F3A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Pr="00A14BFE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Pr="00A14BFE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02108F" w:rsidRPr="001200CE" w:rsidTr="001E65ED">
        <w:trPr>
          <w:trHeight w:val="2934"/>
        </w:trPr>
        <w:tc>
          <w:tcPr>
            <w:tcW w:w="3652" w:type="dxa"/>
            <w:vMerge/>
          </w:tcPr>
          <w:p w:rsidR="0002108F" w:rsidRPr="0056186F" w:rsidRDefault="0002108F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02108F" w:rsidRDefault="0002108F" w:rsidP="009F3A10">
            <w:pPr>
              <w:jc w:val="both"/>
              <w:rPr>
                <w:sz w:val="28"/>
                <w:szCs w:val="28"/>
              </w:rPr>
            </w:pPr>
            <w:r w:rsidRPr="00C9441E">
              <w:rPr>
                <w:sz w:val="28"/>
                <w:szCs w:val="28"/>
              </w:rPr>
              <w:t xml:space="preserve">         </w:t>
            </w:r>
            <w:r w:rsidRPr="0056186F">
              <w:rPr>
                <w:bCs/>
                <w:sz w:val="28"/>
                <w:szCs w:val="28"/>
              </w:rPr>
              <w:t>Современная банковская система РФ и ее функционирование</w:t>
            </w:r>
            <w:r>
              <w:rPr>
                <w:bCs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         </w:t>
            </w:r>
            <w:r w:rsidRPr="0056186F">
              <w:rPr>
                <w:sz w:val="28"/>
                <w:szCs w:val="28"/>
              </w:rPr>
              <w:t>Задачи и функции Центрального банка России. Пассивные и активные операции Центрального банка России. Роль Центрального банка России в регулировании денежно-кредитной системы. Банковская система РФ, ее структура</w:t>
            </w:r>
            <w:r>
              <w:rPr>
                <w:sz w:val="28"/>
                <w:szCs w:val="28"/>
              </w:rPr>
              <w:t xml:space="preserve">;          </w:t>
            </w:r>
            <w:r w:rsidRPr="0056186F">
              <w:rPr>
                <w:sz w:val="28"/>
                <w:szCs w:val="28"/>
              </w:rPr>
              <w:t>Коммерческие банки России в условиях перехода на рыночные отношения. Функции и принципы деятельности коммерческих банков.</w:t>
            </w:r>
          </w:p>
          <w:p w:rsidR="0002108F" w:rsidRPr="00C9441E" w:rsidRDefault="0002108F" w:rsidP="009F3A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вкладов и условия сбережения в зависимости от вида вклада; система страхования вкладов.</w:t>
            </w:r>
          </w:p>
        </w:tc>
        <w:tc>
          <w:tcPr>
            <w:tcW w:w="1276" w:type="dxa"/>
          </w:tcPr>
          <w:p w:rsidR="0002108F" w:rsidRPr="0056186F" w:rsidRDefault="001B05BD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02108F" w:rsidRPr="001B05BD" w:rsidRDefault="0002108F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c>
          <w:tcPr>
            <w:tcW w:w="3652" w:type="dxa"/>
            <w:vMerge w:val="restart"/>
          </w:tcPr>
          <w:p w:rsidR="00B05BE0" w:rsidRPr="0056186F" w:rsidRDefault="00B05BE0" w:rsidP="009F3A10">
            <w:pPr>
              <w:pStyle w:val="24"/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lastRenderedPageBreak/>
              <w:t xml:space="preserve">Тема 1.2 </w:t>
            </w:r>
            <w:r w:rsidR="00892FF6">
              <w:rPr>
                <w:sz w:val="28"/>
                <w:szCs w:val="28"/>
              </w:rPr>
              <w:t>Кредит</w:t>
            </w:r>
          </w:p>
          <w:p w:rsidR="00B05BE0" w:rsidRPr="0056186F" w:rsidRDefault="00B05BE0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Pr="00A14BFE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1B05BD" w:rsidRPr="0056186F" w:rsidTr="001B05BD">
        <w:trPr>
          <w:trHeight w:val="1288"/>
        </w:trPr>
        <w:tc>
          <w:tcPr>
            <w:tcW w:w="3652" w:type="dxa"/>
            <w:vMerge/>
          </w:tcPr>
          <w:p w:rsidR="001B05BD" w:rsidRPr="0056186F" w:rsidRDefault="001B05BD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B05BD" w:rsidRDefault="001B05BD" w:rsidP="00892F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Кредит, типы кредитов, кредитный договор, кредитная история, </w:t>
            </w:r>
            <w:proofErr w:type="spellStart"/>
            <w:r>
              <w:rPr>
                <w:sz w:val="28"/>
                <w:szCs w:val="28"/>
              </w:rPr>
              <w:t>автокредит</w:t>
            </w:r>
            <w:proofErr w:type="spellEnd"/>
            <w:r>
              <w:rPr>
                <w:sz w:val="28"/>
                <w:szCs w:val="28"/>
              </w:rPr>
              <w:t>, потребительский кредит.</w:t>
            </w:r>
          </w:p>
          <w:p w:rsidR="001B05BD" w:rsidRDefault="001B05BD" w:rsidP="00892F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Ипотечное кредитование в России – договор залога.</w:t>
            </w:r>
          </w:p>
          <w:p w:rsidR="001B05BD" w:rsidRPr="00C27F9A" w:rsidRDefault="001B05BD" w:rsidP="00892FF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Аннуитентный</w:t>
            </w:r>
            <w:proofErr w:type="spellEnd"/>
            <w:r>
              <w:rPr>
                <w:sz w:val="28"/>
                <w:szCs w:val="28"/>
              </w:rPr>
              <w:t xml:space="preserve"> платеж, дифференцированный платеж.</w:t>
            </w:r>
          </w:p>
        </w:tc>
        <w:tc>
          <w:tcPr>
            <w:tcW w:w="1276" w:type="dxa"/>
          </w:tcPr>
          <w:p w:rsidR="001B05BD" w:rsidRPr="0056186F" w:rsidRDefault="00BE428A" w:rsidP="001B05BD">
            <w:pPr>
              <w:pStyle w:val="aa"/>
              <w:tabs>
                <w:tab w:val="left" w:pos="7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1B05BD" w:rsidRPr="0056186F" w:rsidRDefault="001B05BD" w:rsidP="001B05BD">
            <w:pPr>
              <w:pStyle w:val="aa"/>
              <w:tabs>
                <w:tab w:val="left" w:pos="780"/>
              </w:tabs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c>
          <w:tcPr>
            <w:tcW w:w="3652" w:type="dxa"/>
            <w:vMerge w:val="restart"/>
          </w:tcPr>
          <w:p w:rsidR="00B05BE0" w:rsidRPr="00667A29" w:rsidRDefault="00B05BE0" w:rsidP="00892FF6">
            <w:pPr>
              <w:pStyle w:val="aa"/>
              <w:jc w:val="both"/>
              <w:rPr>
                <w:sz w:val="28"/>
                <w:szCs w:val="28"/>
              </w:rPr>
            </w:pPr>
            <w:r w:rsidRPr="00667A29">
              <w:rPr>
                <w:sz w:val="28"/>
                <w:szCs w:val="28"/>
              </w:rPr>
              <w:t xml:space="preserve">Тема 1.3 </w:t>
            </w:r>
            <w:r w:rsidR="00892FF6">
              <w:rPr>
                <w:sz w:val="28"/>
                <w:szCs w:val="28"/>
              </w:rPr>
              <w:t>Инвестиционные услуги банков</w:t>
            </w:r>
          </w:p>
        </w:tc>
        <w:tc>
          <w:tcPr>
            <w:tcW w:w="8505" w:type="dxa"/>
          </w:tcPr>
          <w:p w:rsidR="00B05BE0" w:rsidRPr="0056186F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15275E" w:rsidRPr="0056186F" w:rsidTr="0015275E">
        <w:trPr>
          <w:trHeight w:val="1207"/>
        </w:trPr>
        <w:tc>
          <w:tcPr>
            <w:tcW w:w="3652" w:type="dxa"/>
            <w:vMerge/>
          </w:tcPr>
          <w:p w:rsidR="0015275E" w:rsidRPr="00775CB0" w:rsidRDefault="0015275E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5275E" w:rsidRPr="00C27F9A" w:rsidRDefault="0015275E" w:rsidP="00892F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благосостоянием, инвестирование, программы инвестирования в драгоценные металлы и ценные бумаги; брокер; портфель инвестиций</w:t>
            </w:r>
          </w:p>
          <w:p w:rsidR="0015275E" w:rsidRPr="002E3D93" w:rsidRDefault="0015275E" w:rsidP="009F3A1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5275E" w:rsidRDefault="001B05BD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15275E" w:rsidRPr="0056186F" w:rsidRDefault="0015275E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c>
          <w:tcPr>
            <w:tcW w:w="3652" w:type="dxa"/>
          </w:tcPr>
          <w:p w:rsidR="00B05BE0" w:rsidRPr="0056186F" w:rsidRDefault="00B05BE0" w:rsidP="0015275E">
            <w:pPr>
              <w:pStyle w:val="aa"/>
              <w:jc w:val="both"/>
              <w:rPr>
                <w:b/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t xml:space="preserve">Раздел 2. </w:t>
            </w:r>
            <w:r w:rsidR="0015275E">
              <w:rPr>
                <w:b/>
                <w:bCs/>
                <w:sz w:val="28"/>
                <w:szCs w:val="28"/>
              </w:rPr>
              <w:t xml:space="preserve">Фондовый и валютный рынки: как их использовать для </w:t>
            </w:r>
            <w:r w:rsidR="0015275E">
              <w:rPr>
                <w:b/>
                <w:bCs/>
                <w:sz w:val="28"/>
                <w:szCs w:val="28"/>
              </w:rPr>
              <w:lastRenderedPageBreak/>
              <w:t>роста доходов</w:t>
            </w:r>
            <w:r w:rsidRPr="0056186F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5" w:type="dxa"/>
          </w:tcPr>
          <w:p w:rsidR="00B05BE0" w:rsidRPr="0056186F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05BE0" w:rsidRPr="0056186F" w:rsidRDefault="00BE428A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lastRenderedPageBreak/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 w:val="restart"/>
          </w:tcPr>
          <w:p w:rsidR="00B05BE0" w:rsidRPr="00241941" w:rsidRDefault="00B05BE0" w:rsidP="0015275E">
            <w:pPr>
              <w:pStyle w:val="aa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Тема 2.1</w:t>
            </w:r>
            <w:r w:rsidRPr="0056186F">
              <w:rPr>
                <w:bCs/>
                <w:sz w:val="28"/>
                <w:szCs w:val="28"/>
              </w:rPr>
              <w:t xml:space="preserve"> </w:t>
            </w:r>
            <w:r w:rsidR="0015275E">
              <w:rPr>
                <w:bCs/>
                <w:sz w:val="28"/>
                <w:szCs w:val="28"/>
              </w:rPr>
              <w:t>Акции и облигации</w:t>
            </w:r>
            <w:r w:rsidRPr="00241941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5" w:type="dxa"/>
          </w:tcPr>
          <w:p w:rsidR="00B05BE0" w:rsidRPr="00A14BFE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/>
          </w:tcPr>
          <w:p w:rsidR="00B05BE0" w:rsidRPr="00241941" w:rsidRDefault="00B05BE0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Pr="00241941" w:rsidRDefault="0015275E" w:rsidP="009F3A10">
            <w:pPr>
              <w:pStyle w:val="aa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56186F">
              <w:rPr>
                <w:sz w:val="28"/>
                <w:szCs w:val="28"/>
              </w:rPr>
              <w:t>Структура рынка ценных бумаг. Виды ценных бумаг.</w:t>
            </w:r>
            <w:r>
              <w:rPr>
                <w:sz w:val="28"/>
                <w:szCs w:val="28"/>
              </w:rPr>
              <w:t xml:space="preserve"> </w:t>
            </w:r>
            <w:r w:rsidRPr="0056186F">
              <w:rPr>
                <w:sz w:val="28"/>
                <w:szCs w:val="28"/>
              </w:rPr>
              <w:t>Организационная структура фондовой биржи. Понятие лизинга. Инвестиционные компании на рынке ценных бумаг.</w:t>
            </w:r>
          </w:p>
        </w:tc>
        <w:tc>
          <w:tcPr>
            <w:tcW w:w="1276" w:type="dxa"/>
          </w:tcPr>
          <w:p w:rsidR="00B05BE0" w:rsidRPr="00241941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 w:val="restart"/>
          </w:tcPr>
          <w:p w:rsidR="00B05BE0" w:rsidRDefault="00B05BE0" w:rsidP="0015275E">
            <w:pPr>
              <w:pStyle w:val="aa"/>
              <w:rPr>
                <w:b/>
                <w:bCs/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t>Тема 2.</w:t>
            </w:r>
            <w:r>
              <w:rPr>
                <w:sz w:val="28"/>
                <w:szCs w:val="28"/>
              </w:rPr>
              <w:t>2</w:t>
            </w:r>
            <w:r w:rsidRPr="0056186F">
              <w:rPr>
                <w:sz w:val="28"/>
                <w:szCs w:val="28"/>
              </w:rPr>
              <w:t xml:space="preserve"> </w:t>
            </w:r>
            <w:r w:rsidR="0015275E">
              <w:rPr>
                <w:sz w:val="28"/>
                <w:szCs w:val="28"/>
              </w:rPr>
              <w:t>Риск и доходность</w:t>
            </w:r>
          </w:p>
        </w:tc>
        <w:tc>
          <w:tcPr>
            <w:tcW w:w="8505" w:type="dxa"/>
          </w:tcPr>
          <w:p w:rsidR="00B05BE0" w:rsidRDefault="00B05BE0" w:rsidP="009F3A10">
            <w:pPr>
              <w:pStyle w:val="aa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Default="00B05BE0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15275E" w:rsidRPr="00241941" w:rsidTr="00A9177C">
        <w:trPr>
          <w:trHeight w:val="1346"/>
        </w:trPr>
        <w:tc>
          <w:tcPr>
            <w:tcW w:w="3652" w:type="dxa"/>
            <w:vMerge/>
          </w:tcPr>
          <w:p w:rsidR="0015275E" w:rsidRDefault="0015275E" w:rsidP="009F3A10">
            <w:pPr>
              <w:pStyle w:val="a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15275E" w:rsidRDefault="0015275E" w:rsidP="0015275E">
            <w:pPr>
              <w:pStyle w:val="aa"/>
              <w:jc w:val="both"/>
              <w:rPr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t>Понятие риска. Внешние и внутренние риски. Виды рисков в зависимости от операций. Деловой риск. Кредитный риск. Риски лизинговых сделок. Валютные риски. Процентный риск.</w:t>
            </w:r>
          </w:p>
          <w:p w:rsidR="00667321" w:rsidRDefault="00667321" w:rsidP="0015275E">
            <w:pPr>
              <w:pStyle w:val="aa"/>
              <w:jc w:val="both"/>
              <w:rPr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t>Акции и определение их доходности. Облигации и определение их доходности. Сберегательные и депозитные сертификаты. Вексель, его виды</w:t>
            </w:r>
          </w:p>
        </w:tc>
        <w:tc>
          <w:tcPr>
            <w:tcW w:w="1276" w:type="dxa"/>
          </w:tcPr>
          <w:p w:rsidR="0015275E" w:rsidRDefault="00BE428A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15275E" w:rsidRPr="00241941" w:rsidRDefault="0015275E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c>
          <w:tcPr>
            <w:tcW w:w="3652" w:type="dxa"/>
            <w:vMerge w:val="restart"/>
          </w:tcPr>
          <w:p w:rsidR="00B05BE0" w:rsidRPr="0056186F" w:rsidRDefault="00B05BE0" w:rsidP="00667321">
            <w:pPr>
              <w:pStyle w:val="aa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2.3</w:t>
            </w:r>
            <w:r w:rsidRPr="0056186F">
              <w:rPr>
                <w:sz w:val="28"/>
                <w:szCs w:val="28"/>
              </w:rPr>
              <w:t xml:space="preserve"> </w:t>
            </w:r>
            <w:r w:rsidR="00667321">
              <w:rPr>
                <w:sz w:val="28"/>
                <w:szCs w:val="28"/>
              </w:rPr>
              <w:t xml:space="preserve">Рынок </w:t>
            </w:r>
            <w:proofErr w:type="spellStart"/>
            <w:r w:rsidR="00667321">
              <w:rPr>
                <w:sz w:val="28"/>
                <w:szCs w:val="28"/>
              </w:rPr>
              <w:t>Форекс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5" w:type="dxa"/>
          </w:tcPr>
          <w:p w:rsidR="00B05BE0" w:rsidRPr="00A14BFE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67321" w:rsidRPr="0056186F" w:rsidTr="00667321">
        <w:trPr>
          <w:trHeight w:val="1410"/>
        </w:trPr>
        <w:tc>
          <w:tcPr>
            <w:tcW w:w="3652" w:type="dxa"/>
            <w:vMerge/>
          </w:tcPr>
          <w:p w:rsidR="00667321" w:rsidRPr="0056186F" w:rsidRDefault="00667321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667321" w:rsidRDefault="00667321" w:rsidP="00667321">
            <w:pPr>
              <w:pStyle w:val="aa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Обменный курс, </w:t>
            </w:r>
            <w:proofErr w:type="spellStart"/>
            <w:r>
              <w:rPr>
                <w:sz w:val="28"/>
                <w:szCs w:val="28"/>
                <w:lang w:val="en-US"/>
              </w:rPr>
              <w:t>Forex</w:t>
            </w:r>
            <w:proofErr w:type="spellEnd"/>
            <w:r>
              <w:rPr>
                <w:sz w:val="28"/>
                <w:szCs w:val="28"/>
              </w:rPr>
              <w:t xml:space="preserve">, как выигрывают и проигрывают на рынке </w:t>
            </w:r>
            <w:proofErr w:type="spellStart"/>
            <w:r>
              <w:rPr>
                <w:sz w:val="28"/>
                <w:szCs w:val="28"/>
                <w:lang w:val="en-US"/>
              </w:rPr>
              <w:t>Forex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667321" w:rsidRPr="00667321" w:rsidRDefault="00667321" w:rsidP="00667321">
            <w:pPr>
              <w:pStyle w:val="aa"/>
              <w:jc w:val="both"/>
              <w:rPr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t>Расчет рыночной стоимости ценных бумаг.</w:t>
            </w:r>
            <w:r w:rsidRPr="00ED3A91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1276" w:type="dxa"/>
          </w:tcPr>
          <w:p w:rsidR="00667321" w:rsidRPr="0056186F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667321" w:rsidRPr="0056186F" w:rsidRDefault="0066732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</w:tcPr>
          <w:p w:rsidR="00B05BE0" w:rsidRPr="00C6214B" w:rsidRDefault="00B05BE0" w:rsidP="009F3A10">
            <w:pPr>
              <w:pStyle w:val="aa"/>
              <w:rPr>
                <w:b/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lastRenderedPageBreak/>
              <w:t xml:space="preserve">Раздел 3. </w:t>
            </w:r>
            <w:r w:rsidR="00667321" w:rsidRPr="00667321">
              <w:rPr>
                <w:b/>
                <w:sz w:val="28"/>
                <w:szCs w:val="28"/>
              </w:rPr>
              <w:t>Основы налогообложения</w:t>
            </w:r>
          </w:p>
        </w:tc>
        <w:tc>
          <w:tcPr>
            <w:tcW w:w="8505" w:type="dxa"/>
          </w:tcPr>
          <w:p w:rsidR="00B05BE0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05BE0" w:rsidRPr="0016453D" w:rsidRDefault="00BE428A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67321" w:rsidRPr="00241941" w:rsidTr="009F3A10">
        <w:tc>
          <w:tcPr>
            <w:tcW w:w="3652" w:type="dxa"/>
            <w:vMerge w:val="restart"/>
          </w:tcPr>
          <w:p w:rsidR="00667321" w:rsidRDefault="00667321" w:rsidP="009F3A10">
            <w:pPr>
              <w:pStyle w:val="aa"/>
              <w:rPr>
                <w:bCs/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t xml:space="preserve">Тема 3.1 </w:t>
            </w:r>
            <w:r w:rsidRPr="00667321">
              <w:rPr>
                <w:bCs/>
                <w:sz w:val="28"/>
                <w:szCs w:val="28"/>
              </w:rPr>
              <w:t>Виды</w:t>
            </w:r>
            <w:r w:rsidRPr="00667321">
              <w:rPr>
                <w:bCs/>
                <w:sz w:val="28"/>
                <w:szCs w:val="28"/>
              </w:rPr>
              <w:tab/>
              <w:t>налогов в Российской</w:t>
            </w:r>
            <w:r w:rsidRPr="00667321">
              <w:rPr>
                <w:bCs/>
                <w:spacing w:val="15"/>
                <w:sz w:val="28"/>
                <w:szCs w:val="28"/>
              </w:rPr>
              <w:t xml:space="preserve"> </w:t>
            </w:r>
            <w:r w:rsidRPr="00667321">
              <w:rPr>
                <w:bCs/>
                <w:sz w:val="28"/>
                <w:szCs w:val="28"/>
              </w:rPr>
              <w:t>Федерации</w:t>
            </w:r>
            <w:r w:rsidRPr="00667321">
              <w:rPr>
                <w:bCs/>
                <w:spacing w:val="15"/>
                <w:sz w:val="28"/>
                <w:szCs w:val="28"/>
              </w:rPr>
              <w:t xml:space="preserve"> </w:t>
            </w:r>
            <w:r w:rsidRPr="00667321">
              <w:rPr>
                <w:bCs/>
                <w:sz w:val="28"/>
                <w:szCs w:val="28"/>
              </w:rPr>
              <w:t>и</w:t>
            </w:r>
            <w:r w:rsidRPr="00667321">
              <w:rPr>
                <w:bCs/>
                <w:spacing w:val="14"/>
                <w:sz w:val="28"/>
                <w:szCs w:val="28"/>
              </w:rPr>
              <w:t xml:space="preserve"> </w:t>
            </w:r>
            <w:r w:rsidRPr="00667321">
              <w:rPr>
                <w:bCs/>
                <w:sz w:val="28"/>
                <w:szCs w:val="28"/>
              </w:rPr>
              <w:t>п</w:t>
            </w:r>
            <w:r w:rsidRPr="00667321">
              <w:rPr>
                <w:bCs/>
                <w:spacing w:val="1"/>
                <w:sz w:val="28"/>
                <w:szCs w:val="28"/>
              </w:rPr>
              <w:t>о</w:t>
            </w:r>
            <w:r w:rsidRPr="00667321">
              <w:rPr>
                <w:bCs/>
                <w:sz w:val="28"/>
                <w:szCs w:val="28"/>
              </w:rPr>
              <w:t>ря</w:t>
            </w:r>
            <w:r w:rsidRPr="00667321">
              <w:rPr>
                <w:bCs/>
                <w:spacing w:val="1"/>
                <w:sz w:val="28"/>
                <w:szCs w:val="28"/>
              </w:rPr>
              <w:t>д</w:t>
            </w:r>
            <w:r w:rsidRPr="00667321">
              <w:rPr>
                <w:bCs/>
                <w:sz w:val="28"/>
                <w:szCs w:val="28"/>
              </w:rPr>
              <w:t>ок их расчето</w:t>
            </w:r>
            <w:r w:rsidRPr="00667321">
              <w:rPr>
                <w:bCs/>
                <w:spacing w:val="1"/>
                <w:sz w:val="28"/>
                <w:szCs w:val="28"/>
              </w:rPr>
              <w:t>в</w:t>
            </w:r>
            <w:r w:rsidRPr="0066732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8505" w:type="dxa"/>
          </w:tcPr>
          <w:p w:rsidR="00667321" w:rsidRPr="00A14BFE" w:rsidRDefault="00667321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667321" w:rsidRDefault="0066732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667321" w:rsidRPr="00241941" w:rsidRDefault="0066732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C44E3D" w:rsidRPr="00241941" w:rsidTr="009D091C">
        <w:trPr>
          <w:trHeight w:val="1610"/>
        </w:trPr>
        <w:tc>
          <w:tcPr>
            <w:tcW w:w="3652" w:type="dxa"/>
            <w:vMerge/>
          </w:tcPr>
          <w:p w:rsidR="00C44E3D" w:rsidRDefault="00C44E3D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C44E3D" w:rsidRPr="00C44E3D" w:rsidRDefault="00C44E3D" w:rsidP="00C44E3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C44E3D">
              <w:rPr>
                <w:bCs/>
                <w:sz w:val="28"/>
                <w:szCs w:val="28"/>
              </w:rPr>
              <w:t>Экономическая сущность</w:t>
            </w:r>
            <w:r w:rsidRPr="00C44E3D">
              <w:rPr>
                <w:bCs/>
                <w:spacing w:val="1"/>
                <w:sz w:val="28"/>
                <w:szCs w:val="28"/>
              </w:rPr>
              <w:t xml:space="preserve"> </w:t>
            </w:r>
            <w:r w:rsidRPr="00C44E3D">
              <w:rPr>
                <w:bCs/>
                <w:sz w:val="28"/>
                <w:szCs w:val="28"/>
              </w:rPr>
              <w:t xml:space="preserve">налогов. </w:t>
            </w:r>
            <w:r w:rsidRPr="00C44E3D">
              <w:rPr>
                <w:sz w:val="28"/>
                <w:szCs w:val="28"/>
              </w:rPr>
              <w:t>Классифи</w:t>
            </w:r>
            <w:r w:rsidRPr="00C44E3D">
              <w:rPr>
                <w:spacing w:val="-1"/>
                <w:sz w:val="28"/>
                <w:szCs w:val="28"/>
              </w:rPr>
              <w:t>к</w:t>
            </w:r>
            <w:r w:rsidRPr="00C44E3D">
              <w:rPr>
                <w:sz w:val="28"/>
                <w:szCs w:val="28"/>
              </w:rPr>
              <w:t>ация</w:t>
            </w:r>
            <w:r w:rsidRPr="00C44E3D">
              <w:rPr>
                <w:spacing w:val="2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налогов применительно к организационно-правовым формам организаций.</w:t>
            </w:r>
          </w:p>
          <w:p w:rsidR="00C44E3D" w:rsidRPr="00DF4F05" w:rsidRDefault="00C44E3D" w:rsidP="00C44E3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C44E3D">
              <w:rPr>
                <w:sz w:val="28"/>
                <w:szCs w:val="28"/>
              </w:rPr>
              <w:t>Экономическая</w:t>
            </w:r>
            <w:r w:rsidRPr="00C44E3D">
              <w:rPr>
                <w:sz w:val="28"/>
                <w:szCs w:val="28"/>
              </w:rPr>
              <w:tab/>
              <w:t>с</w:t>
            </w:r>
            <w:r w:rsidRPr="00C44E3D">
              <w:rPr>
                <w:spacing w:val="1"/>
                <w:sz w:val="28"/>
                <w:szCs w:val="28"/>
              </w:rPr>
              <w:t>у</w:t>
            </w:r>
            <w:r w:rsidRPr="00C44E3D">
              <w:rPr>
                <w:sz w:val="28"/>
                <w:szCs w:val="28"/>
              </w:rPr>
              <w:t>щность</w:t>
            </w:r>
            <w:r w:rsidRPr="00C44E3D">
              <w:rPr>
                <w:sz w:val="28"/>
                <w:szCs w:val="28"/>
              </w:rPr>
              <w:tab/>
              <w:t>налог</w:t>
            </w:r>
            <w:r w:rsidRPr="00C44E3D">
              <w:rPr>
                <w:spacing w:val="1"/>
                <w:sz w:val="28"/>
                <w:szCs w:val="28"/>
              </w:rPr>
              <w:t>а</w:t>
            </w:r>
            <w:r w:rsidRPr="00C44E3D">
              <w:rPr>
                <w:sz w:val="28"/>
                <w:szCs w:val="28"/>
              </w:rPr>
              <w:t>.</w:t>
            </w:r>
            <w:r w:rsidRPr="00C44E3D">
              <w:rPr>
                <w:sz w:val="28"/>
                <w:szCs w:val="28"/>
              </w:rPr>
              <w:tab/>
              <w:t>Налогоплательщики</w:t>
            </w:r>
            <w:r>
              <w:rPr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и объект</w:t>
            </w:r>
            <w:r>
              <w:rPr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налогообложени</w:t>
            </w:r>
            <w:r w:rsidRPr="00C44E3D">
              <w:rPr>
                <w:spacing w:val="1"/>
                <w:sz w:val="28"/>
                <w:szCs w:val="28"/>
              </w:rPr>
              <w:t>я</w:t>
            </w:r>
            <w:r w:rsidRPr="00C44E3D">
              <w:rPr>
                <w:sz w:val="28"/>
                <w:szCs w:val="28"/>
              </w:rPr>
              <w:t xml:space="preserve">. </w:t>
            </w:r>
            <w:r w:rsidRPr="00C44E3D">
              <w:rPr>
                <w:spacing w:val="40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 xml:space="preserve">Налоговая </w:t>
            </w:r>
            <w:r w:rsidRPr="00C44E3D">
              <w:rPr>
                <w:spacing w:val="41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ставк</w:t>
            </w:r>
            <w:r w:rsidRPr="00C44E3D">
              <w:rPr>
                <w:spacing w:val="1"/>
                <w:sz w:val="28"/>
                <w:szCs w:val="28"/>
              </w:rPr>
              <w:t>а</w:t>
            </w:r>
            <w:r w:rsidRPr="00C44E3D">
              <w:rPr>
                <w:sz w:val="28"/>
                <w:szCs w:val="28"/>
              </w:rPr>
              <w:t xml:space="preserve">. </w:t>
            </w:r>
            <w:r w:rsidRPr="00C44E3D">
              <w:rPr>
                <w:spacing w:val="40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 xml:space="preserve">Налоговая </w:t>
            </w:r>
            <w:r w:rsidRPr="00C44E3D">
              <w:rPr>
                <w:spacing w:val="41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баз</w:t>
            </w:r>
            <w:r w:rsidRPr="00C44E3D">
              <w:rPr>
                <w:spacing w:val="1"/>
                <w:sz w:val="28"/>
                <w:szCs w:val="28"/>
              </w:rPr>
              <w:t>а</w:t>
            </w:r>
            <w:r w:rsidRPr="00C44E3D">
              <w:rPr>
                <w:sz w:val="28"/>
                <w:szCs w:val="28"/>
              </w:rPr>
              <w:t xml:space="preserve">. </w:t>
            </w:r>
            <w:r w:rsidRPr="00C44E3D">
              <w:rPr>
                <w:spacing w:val="39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 xml:space="preserve">Налоговый </w:t>
            </w:r>
            <w:r w:rsidRPr="00C44E3D">
              <w:rPr>
                <w:spacing w:val="41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вычет.</w:t>
            </w:r>
          </w:p>
        </w:tc>
        <w:tc>
          <w:tcPr>
            <w:tcW w:w="1276" w:type="dxa"/>
          </w:tcPr>
          <w:p w:rsidR="00C44E3D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C44E3D" w:rsidRPr="00241941" w:rsidRDefault="00C44E3D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67321" w:rsidRPr="00241941" w:rsidTr="009F3A10">
        <w:tc>
          <w:tcPr>
            <w:tcW w:w="3652" w:type="dxa"/>
            <w:vMerge w:val="restart"/>
          </w:tcPr>
          <w:p w:rsidR="00667321" w:rsidRDefault="00667321" w:rsidP="00C44E3D">
            <w:pPr>
              <w:pStyle w:val="aa"/>
              <w:rPr>
                <w:bCs/>
                <w:sz w:val="28"/>
                <w:szCs w:val="28"/>
              </w:rPr>
            </w:pPr>
            <w:r w:rsidRPr="0056186F">
              <w:rPr>
                <w:sz w:val="28"/>
                <w:szCs w:val="28"/>
              </w:rPr>
              <w:t xml:space="preserve">Тема 3.1 </w:t>
            </w:r>
            <w:r w:rsidR="00C44E3D" w:rsidRPr="00C44E3D">
              <w:rPr>
                <w:sz w:val="28"/>
                <w:szCs w:val="28"/>
              </w:rPr>
              <w:t>Основы</w:t>
            </w:r>
            <w:r w:rsidR="00C44E3D" w:rsidRPr="00C44E3D">
              <w:rPr>
                <w:spacing w:val="18"/>
                <w:sz w:val="28"/>
                <w:szCs w:val="28"/>
              </w:rPr>
              <w:t xml:space="preserve"> </w:t>
            </w:r>
            <w:r w:rsidR="00C44E3D" w:rsidRPr="00C44E3D">
              <w:rPr>
                <w:sz w:val="28"/>
                <w:szCs w:val="28"/>
              </w:rPr>
              <w:t>законодательства</w:t>
            </w:r>
            <w:r w:rsidR="00C44E3D" w:rsidRPr="00C44E3D">
              <w:rPr>
                <w:spacing w:val="20"/>
                <w:sz w:val="28"/>
                <w:szCs w:val="28"/>
              </w:rPr>
              <w:t xml:space="preserve"> </w:t>
            </w:r>
            <w:r w:rsidR="00C44E3D" w:rsidRPr="00C44E3D">
              <w:rPr>
                <w:sz w:val="28"/>
                <w:szCs w:val="28"/>
              </w:rPr>
              <w:t>о</w:t>
            </w:r>
            <w:r w:rsidR="00C44E3D" w:rsidRPr="00C44E3D">
              <w:rPr>
                <w:spacing w:val="19"/>
                <w:sz w:val="28"/>
                <w:szCs w:val="28"/>
              </w:rPr>
              <w:t xml:space="preserve"> </w:t>
            </w:r>
            <w:r w:rsidR="00C44E3D" w:rsidRPr="00C44E3D">
              <w:rPr>
                <w:sz w:val="28"/>
                <w:szCs w:val="28"/>
              </w:rPr>
              <w:t>налогах</w:t>
            </w:r>
            <w:r w:rsidR="00C44E3D" w:rsidRPr="00C44E3D">
              <w:rPr>
                <w:spacing w:val="17"/>
                <w:sz w:val="28"/>
                <w:szCs w:val="28"/>
              </w:rPr>
              <w:t xml:space="preserve"> </w:t>
            </w:r>
            <w:r w:rsidR="00C44E3D" w:rsidRPr="00C44E3D">
              <w:rPr>
                <w:sz w:val="28"/>
                <w:szCs w:val="28"/>
              </w:rPr>
              <w:t>и сборах в Российской</w:t>
            </w:r>
            <w:r w:rsidR="00C44E3D" w:rsidRPr="00C44E3D">
              <w:rPr>
                <w:spacing w:val="1"/>
                <w:sz w:val="28"/>
                <w:szCs w:val="28"/>
              </w:rPr>
              <w:t xml:space="preserve"> </w:t>
            </w:r>
            <w:r w:rsidR="00C44E3D" w:rsidRPr="00C44E3D">
              <w:rPr>
                <w:sz w:val="28"/>
                <w:szCs w:val="28"/>
              </w:rPr>
              <w:t>Федераци</w:t>
            </w:r>
            <w:r w:rsidR="00C44E3D" w:rsidRPr="00C44E3D">
              <w:rPr>
                <w:spacing w:val="1"/>
                <w:sz w:val="28"/>
                <w:szCs w:val="28"/>
              </w:rPr>
              <w:t>и</w:t>
            </w:r>
            <w:r w:rsidR="00C44E3D" w:rsidRPr="00C44E3D">
              <w:rPr>
                <w:sz w:val="28"/>
                <w:szCs w:val="28"/>
              </w:rPr>
              <w:t>.</w:t>
            </w:r>
          </w:p>
        </w:tc>
        <w:tc>
          <w:tcPr>
            <w:tcW w:w="8505" w:type="dxa"/>
          </w:tcPr>
          <w:p w:rsidR="00667321" w:rsidRPr="00A14BFE" w:rsidRDefault="00667321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667321" w:rsidRDefault="0066732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667321" w:rsidRPr="00241941" w:rsidRDefault="0066732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C44E3D" w:rsidRPr="00241941" w:rsidTr="006C11A4">
        <w:trPr>
          <w:trHeight w:val="966"/>
        </w:trPr>
        <w:tc>
          <w:tcPr>
            <w:tcW w:w="3652" w:type="dxa"/>
            <w:vMerge/>
          </w:tcPr>
          <w:p w:rsidR="00C44E3D" w:rsidRDefault="00C44E3D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C44E3D" w:rsidRDefault="00C44E3D" w:rsidP="00C44E3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 w:rsidRPr="00C44E3D">
              <w:rPr>
                <w:sz w:val="28"/>
                <w:szCs w:val="28"/>
              </w:rPr>
              <w:t>Налоговые</w:t>
            </w:r>
            <w:r w:rsidRPr="00C44E3D">
              <w:rPr>
                <w:spacing w:val="2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нар</w:t>
            </w:r>
            <w:r w:rsidRPr="00C44E3D">
              <w:rPr>
                <w:spacing w:val="2"/>
                <w:sz w:val="28"/>
                <w:szCs w:val="28"/>
              </w:rPr>
              <w:t>у</w:t>
            </w:r>
            <w:r w:rsidRPr="00C44E3D">
              <w:rPr>
                <w:sz w:val="28"/>
                <w:szCs w:val="28"/>
              </w:rPr>
              <w:t>шения и ответственность</w:t>
            </w:r>
            <w:r w:rsidRPr="00C44E3D">
              <w:rPr>
                <w:spacing w:val="1"/>
                <w:sz w:val="28"/>
                <w:szCs w:val="28"/>
              </w:rPr>
              <w:t xml:space="preserve"> </w:t>
            </w:r>
            <w:r w:rsidRPr="00C44E3D">
              <w:rPr>
                <w:sz w:val="28"/>
                <w:szCs w:val="28"/>
              </w:rPr>
              <w:t>за их совершение</w:t>
            </w:r>
            <w:r>
              <w:rPr>
                <w:sz w:val="28"/>
                <w:szCs w:val="28"/>
              </w:rPr>
              <w:t>.</w:t>
            </w:r>
          </w:p>
          <w:p w:rsidR="00C44E3D" w:rsidRPr="00C44E3D" w:rsidRDefault="00C44E3D" w:rsidP="00C44E3D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Информационные ресурсы: сайт Государственных услуг и сайт ФНС.</w:t>
            </w:r>
          </w:p>
        </w:tc>
        <w:tc>
          <w:tcPr>
            <w:tcW w:w="1276" w:type="dxa"/>
          </w:tcPr>
          <w:p w:rsidR="00C44E3D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C44E3D" w:rsidRPr="00241941" w:rsidRDefault="00C44E3D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</w:tcPr>
          <w:p w:rsidR="00B05BE0" w:rsidRDefault="00B05BE0" w:rsidP="009C5943">
            <w:pPr>
              <w:pStyle w:val="aa"/>
              <w:rPr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t xml:space="preserve">Раздел 4. </w:t>
            </w:r>
            <w:r w:rsidR="009C5943">
              <w:rPr>
                <w:b/>
                <w:bCs/>
                <w:sz w:val="28"/>
                <w:szCs w:val="28"/>
              </w:rPr>
              <w:t>Страхование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5" w:type="dxa"/>
          </w:tcPr>
          <w:p w:rsidR="00B05BE0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05BE0" w:rsidRPr="00BD7515" w:rsidRDefault="00BE428A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 w:val="restart"/>
          </w:tcPr>
          <w:p w:rsidR="00B05BE0" w:rsidRPr="00BA28C8" w:rsidRDefault="00B05BE0" w:rsidP="009F3A10">
            <w:pPr>
              <w:pStyle w:val="aa"/>
              <w:rPr>
                <w:b/>
                <w:bCs/>
                <w:sz w:val="28"/>
                <w:szCs w:val="28"/>
              </w:rPr>
            </w:pPr>
            <w:r w:rsidRPr="0056186F">
              <w:rPr>
                <w:bCs/>
                <w:sz w:val="28"/>
                <w:szCs w:val="28"/>
              </w:rPr>
              <w:t xml:space="preserve">Тема 4.1 </w:t>
            </w:r>
            <w:r w:rsidR="009C5943" w:rsidRPr="0056186F">
              <w:rPr>
                <w:bCs/>
                <w:sz w:val="28"/>
                <w:szCs w:val="28"/>
              </w:rPr>
              <w:t>Система страхования</w:t>
            </w:r>
          </w:p>
        </w:tc>
        <w:tc>
          <w:tcPr>
            <w:tcW w:w="8505" w:type="dxa"/>
          </w:tcPr>
          <w:p w:rsidR="00B05BE0" w:rsidRPr="00A14BFE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Pr="00BD7515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/>
          </w:tcPr>
          <w:p w:rsidR="00B05BE0" w:rsidRDefault="00B05BE0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Pr="00BA28C8" w:rsidRDefault="009C5943" w:rsidP="009F3A10">
            <w:pPr>
              <w:pStyle w:val="aa"/>
              <w:jc w:val="both"/>
              <w:rPr>
                <w:sz w:val="28"/>
                <w:szCs w:val="28"/>
              </w:rPr>
            </w:pPr>
            <w:r w:rsidRPr="00FC1DFE">
              <w:rPr>
                <w:sz w:val="28"/>
                <w:szCs w:val="28"/>
              </w:rPr>
              <w:t xml:space="preserve">          </w:t>
            </w:r>
            <w:r w:rsidRPr="0056186F">
              <w:rPr>
                <w:sz w:val="28"/>
                <w:szCs w:val="28"/>
              </w:rPr>
              <w:t>Социально-экономическое содержание страхования. Участники страховых отношений. Формы организации страхового фонда. Виды страхования</w:t>
            </w:r>
            <w:r>
              <w:rPr>
                <w:sz w:val="28"/>
                <w:szCs w:val="28"/>
              </w:rPr>
              <w:t xml:space="preserve">. </w:t>
            </w:r>
            <w:r w:rsidRPr="0056186F">
              <w:rPr>
                <w:sz w:val="28"/>
                <w:szCs w:val="28"/>
              </w:rPr>
              <w:t xml:space="preserve">Организация </w:t>
            </w:r>
            <w:r w:rsidRPr="0056186F">
              <w:rPr>
                <w:sz w:val="28"/>
                <w:szCs w:val="28"/>
              </w:rPr>
              <w:lastRenderedPageBreak/>
              <w:t>страхования в РФ.</w:t>
            </w:r>
            <w:r>
              <w:rPr>
                <w:sz w:val="28"/>
                <w:szCs w:val="28"/>
              </w:rPr>
              <w:t xml:space="preserve"> </w:t>
            </w:r>
            <w:r w:rsidRPr="0056186F">
              <w:rPr>
                <w:sz w:val="28"/>
                <w:szCs w:val="28"/>
              </w:rPr>
              <w:t>Страховой рынок и его структура. Перестрахование.</w:t>
            </w:r>
          </w:p>
        </w:tc>
        <w:tc>
          <w:tcPr>
            <w:tcW w:w="1276" w:type="dxa"/>
          </w:tcPr>
          <w:p w:rsidR="00B05BE0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lastRenderedPageBreak/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9C5943" w:rsidRPr="00241941" w:rsidTr="009C5943">
        <w:trPr>
          <w:trHeight w:val="474"/>
        </w:trPr>
        <w:tc>
          <w:tcPr>
            <w:tcW w:w="3652" w:type="dxa"/>
          </w:tcPr>
          <w:p w:rsidR="009C5943" w:rsidRPr="00BA28C8" w:rsidRDefault="009C5943" w:rsidP="009C5943">
            <w:pPr>
              <w:pStyle w:val="aa"/>
              <w:rPr>
                <w:b/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lastRenderedPageBreak/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56186F">
              <w:rPr>
                <w:b/>
                <w:bCs/>
                <w:sz w:val="28"/>
                <w:szCs w:val="28"/>
              </w:rPr>
              <w:t xml:space="preserve">. </w:t>
            </w:r>
            <w:r>
              <w:rPr>
                <w:b/>
                <w:bCs/>
                <w:sz w:val="28"/>
                <w:szCs w:val="28"/>
              </w:rPr>
              <w:t>Обеспеченная старость: возможности пенсионного страхования</w:t>
            </w:r>
          </w:p>
        </w:tc>
        <w:tc>
          <w:tcPr>
            <w:tcW w:w="8505" w:type="dxa"/>
          </w:tcPr>
          <w:p w:rsidR="009C5943" w:rsidRPr="00A14BFE" w:rsidRDefault="009C5943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9C5943" w:rsidRPr="00BD7515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9C5943" w:rsidRPr="00241941" w:rsidRDefault="009C5943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 w:val="restart"/>
          </w:tcPr>
          <w:p w:rsidR="00B05BE0" w:rsidRPr="00BA28C8" w:rsidRDefault="00B05BE0" w:rsidP="009C5943">
            <w:pPr>
              <w:pStyle w:val="aa"/>
              <w:rPr>
                <w:b/>
                <w:bCs/>
                <w:sz w:val="28"/>
                <w:szCs w:val="28"/>
              </w:rPr>
            </w:pPr>
            <w:r w:rsidRPr="0056186F">
              <w:rPr>
                <w:bCs/>
                <w:sz w:val="28"/>
                <w:szCs w:val="28"/>
              </w:rPr>
              <w:t xml:space="preserve">Тема </w:t>
            </w:r>
            <w:r w:rsidR="009C5943">
              <w:rPr>
                <w:bCs/>
                <w:sz w:val="28"/>
                <w:szCs w:val="28"/>
              </w:rPr>
              <w:t>5.1</w:t>
            </w:r>
            <w:r w:rsidRPr="0056186F">
              <w:rPr>
                <w:bCs/>
                <w:sz w:val="28"/>
                <w:szCs w:val="28"/>
              </w:rPr>
              <w:t xml:space="preserve"> </w:t>
            </w:r>
            <w:r w:rsidR="009C5943">
              <w:rPr>
                <w:bCs/>
                <w:sz w:val="28"/>
                <w:szCs w:val="28"/>
              </w:rPr>
              <w:t>Пенсионная система России</w:t>
            </w:r>
            <w:r w:rsidRPr="0056186F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05" w:type="dxa"/>
          </w:tcPr>
          <w:p w:rsidR="00B05BE0" w:rsidRPr="00A14BFE" w:rsidRDefault="00B05BE0" w:rsidP="009F3A10">
            <w:pPr>
              <w:pStyle w:val="aa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Содержание учебного материала</w:t>
            </w:r>
          </w:p>
        </w:tc>
        <w:tc>
          <w:tcPr>
            <w:tcW w:w="1276" w:type="dxa"/>
          </w:tcPr>
          <w:p w:rsidR="00B05BE0" w:rsidRPr="00BD7515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241941" w:rsidTr="009F3A10">
        <w:tc>
          <w:tcPr>
            <w:tcW w:w="3652" w:type="dxa"/>
            <w:vMerge/>
          </w:tcPr>
          <w:p w:rsidR="00B05BE0" w:rsidRDefault="00B05BE0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Default="009C5943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Пенсия; пенсионная система; пенсионные накопления; пе</w:t>
            </w:r>
            <w:r w:rsidR="002D7631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сионный капитал; страховой стаж; </w:t>
            </w:r>
            <w:r w:rsidR="002D7631">
              <w:rPr>
                <w:sz w:val="28"/>
                <w:szCs w:val="28"/>
              </w:rPr>
              <w:t>виды пенсий и условия их получения; пенсионные баллы; свидетельство обязательного пенсионного накопления; пенсионный калькулятор.</w:t>
            </w:r>
          </w:p>
          <w:p w:rsidR="002D7631" w:rsidRDefault="002D7631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 пенсионного накопления.</w:t>
            </w:r>
          </w:p>
          <w:p w:rsidR="002D7631" w:rsidRDefault="002D7631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Негосударственный пенсионный фонд.</w:t>
            </w:r>
          </w:p>
          <w:p w:rsidR="002D7631" w:rsidRPr="00BA28C8" w:rsidRDefault="002D7631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Инвестиционные способы финансового обеспечения старости.</w:t>
            </w:r>
          </w:p>
        </w:tc>
        <w:tc>
          <w:tcPr>
            <w:tcW w:w="1276" w:type="dxa"/>
          </w:tcPr>
          <w:p w:rsidR="00B05BE0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B05BE0" w:rsidRPr="00241941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2D7631" w:rsidRPr="00241941" w:rsidTr="009F3A10">
        <w:tc>
          <w:tcPr>
            <w:tcW w:w="3652" w:type="dxa"/>
          </w:tcPr>
          <w:p w:rsidR="002D7631" w:rsidRDefault="002D7631" w:rsidP="009F3A10">
            <w:pPr>
              <w:pStyle w:val="aa"/>
              <w:rPr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56186F">
              <w:rPr>
                <w:b/>
                <w:bCs/>
                <w:sz w:val="28"/>
                <w:szCs w:val="28"/>
              </w:rPr>
              <w:t>.</w:t>
            </w:r>
            <w:r w:rsidR="00BC3B1B">
              <w:rPr>
                <w:b/>
                <w:bCs/>
                <w:sz w:val="28"/>
                <w:szCs w:val="28"/>
              </w:rPr>
              <w:t xml:space="preserve"> Финансовые механизмы работы фирмы</w:t>
            </w:r>
          </w:p>
        </w:tc>
        <w:tc>
          <w:tcPr>
            <w:tcW w:w="8505" w:type="dxa"/>
          </w:tcPr>
          <w:p w:rsidR="002D7631" w:rsidRDefault="002D7631" w:rsidP="009F3A10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D7631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2D7631" w:rsidRPr="0024194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2D7631" w:rsidRPr="00241941" w:rsidTr="009F3A10">
        <w:tc>
          <w:tcPr>
            <w:tcW w:w="3652" w:type="dxa"/>
            <w:vMerge w:val="restart"/>
          </w:tcPr>
          <w:p w:rsidR="002D7631" w:rsidRDefault="00BC3B1B" w:rsidP="009F3A10">
            <w:pPr>
              <w:pStyle w:val="aa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6.1 Эффективность компании, банкротство и безработица</w:t>
            </w:r>
          </w:p>
        </w:tc>
        <w:tc>
          <w:tcPr>
            <w:tcW w:w="8505" w:type="dxa"/>
          </w:tcPr>
          <w:p w:rsidR="002D7631" w:rsidRDefault="00BC3B1B" w:rsidP="009F3A10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2D763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2D7631" w:rsidRPr="0024194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2D7631" w:rsidRPr="00241941" w:rsidTr="009F3A10">
        <w:tc>
          <w:tcPr>
            <w:tcW w:w="3652" w:type="dxa"/>
            <w:vMerge/>
          </w:tcPr>
          <w:p w:rsidR="002D7631" w:rsidRDefault="002D7631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BC3B1B" w:rsidRDefault="00BC3B1B" w:rsidP="00BC3B1B">
            <w:pPr>
              <w:pStyle w:val="aa"/>
              <w:jc w:val="both"/>
              <w:rPr>
                <w:sz w:val="28"/>
                <w:szCs w:val="28"/>
              </w:rPr>
            </w:pPr>
            <w:r w:rsidRPr="00AB6365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 xml:space="preserve">Содержание финансовых отношений предприятия.  Особенности финансовых отношений в зависимости от организационно-правовых форм. </w:t>
            </w:r>
          </w:p>
          <w:p w:rsidR="002D7631" w:rsidRDefault="00BC3B1B" w:rsidP="00BC3B1B">
            <w:pPr>
              <w:pStyle w:val="aa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Взаимодействие: работодатель – работник.</w:t>
            </w:r>
          </w:p>
        </w:tc>
        <w:tc>
          <w:tcPr>
            <w:tcW w:w="1276" w:type="dxa"/>
          </w:tcPr>
          <w:p w:rsidR="002D7631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2D7631" w:rsidRPr="0024194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2D7631" w:rsidRPr="00241941" w:rsidTr="009F3A10">
        <w:tc>
          <w:tcPr>
            <w:tcW w:w="3652" w:type="dxa"/>
          </w:tcPr>
          <w:p w:rsidR="002D7631" w:rsidRDefault="002D7631" w:rsidP="002D7631">
            <w:pPr>
              <w:pStyle w:val="aa"/>
              <w:rPr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lastRenderedPageBreak/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56186F">
              <w:rPr>
                <w:b/>
                <w:bCs/>
                <w:sz w:val="28"/>
                <w:szCs w:val="28"/>
              </w:rPr>
              <w:t>.</w:t>
            </w:r>
            <w:r w:rsidR="00BC3B1B">
              <w:rPr>
                <w:b/>
                <w:bCs/>
                <w:sz w:val="28"/>
                <w:szCs w:val="28"/>
              </w:rPr>
              <w:t xml:space="preserve"> Собственный бизнес: как создать и не потерять</w:t>
            </w:r>
          </w:p>
        </w:tc>
        <w:tc>
          <w:tcPr>
            <w:tcW w:w="8505" w:type="dxa"/>
          </w:tcPr>
          <w:p w:rsidR="002D7631" w:rsidRDefault="002D7631" w:rsidP="009F3A10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D7631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39" w:type="dxa"/>
          </w:tcPr>
          <w:p w:rsidR="002D7631" w:rsidRPr="0024194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2D7631" w:rsidRPr="00241941" w:rsidTr="009F3A10">
        <w:tc>
          <w:tcPr>
            <w:tcW w:w="3652" w:type="dxa"/>
            <w:vMerge w:val="restart"/>
          </w:tcPr>
          <w:p w:rsidR="002D7631" w:rsidRDefault="00BC3B1B" w:rsidP="009F3A10">
            <w:pPr>
              <w:pStyle w:val="aa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7.1 Создание собственной компании: шаг за шагом</w:t>
            </w:r>
          </w:p>
        </w:tc>
        <w:tc>
          <w:tcPr>
            <w:tcW w:w="8505" w:type="dxa"/>
          </w:tcPr>
          <w:p w:rsidR="002D7631" w:rsidRDefault="00BC3B1B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2D763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2D7631" w:rsidRPr="0024194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2D7631" w:rsidRPr="00241941" w:rsidTr="009F3A10">
        <w:tc>
          <w:tcPr>
            <w:tcW w:w="3652" w:type="dxa"/>
            <w:vMerge/>
          </w:tcPr>
          <w:p w:rsidR="002D7631" w:rsidRDefault="002D7631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2D7631" w:rsidRDefault="00EC0717" w:rsidP="00EC0717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Бизнес, </w:t>
            </w:r>
            <w:proofErr w:type="spellStart"/>
            <w:r>
              <w:rPr>
                <w:sz w:val="28"/>
                <w:szCs w:val="28"/>
              </w:rPr>
              <w:t>стартап</w:t>
            </w:r>
            <w:proofErr w:type="spellEnd"/>
            <w:r>
              <w:rPr>
                <w:sz w:val="28"/>
                <w:szCs w:val="28"/>
              </w:rPr>
              <w:t xml:space="preserve">, бизнес-ангел, </w:t>
            </w:r>
            <w:proofErr w:type="spellStart"/>
            <w:r>
              <w:rPr>
                <w:sz w:val="28"/>
                <w:szCs w:val="28"/>
              </w:rPr>
              <w:t>венчурист</w:t>
            </w:r>
            <w:proofErr w:type="spellEnd"/>
            <w:r>
              <w:rPr>
                <w:sz w:val="28"/>
                <w:szCs w:val="28"/>
              </w:rPr>
              <w:t xml:space="preserve">, венчурные инвестиции, правила создания нового бизнеса, этапы жизни </w:t>
            </w:r>
            <w:proofErr w:type="spellStart"/>
            <w:r>
              <w:rPr>
                <w:sz w:val="28"/>
                <w:szCs w:val="28"/>
              </w:rPr>
              <w:t>стартапа</w:t>
            </w:r>
            <w:proofErr w:type="spellEnd"/>
            <w:r>
              <w:rPr>
                <w:sz w:val="28"/>
                <w:szCs w:val="28"/>
              </w:rPr>
              <w:t>, бизнес-план, маркетинг, реклама, франшиза.</w:t>
            </w:r>
          </w:p>
        </w:tc>
        <w:tc>
          <w:tcPr>
            <w:tcW w:w="1276" w:type="dxa"/>
          </w:tcPr>
          <w:p w:rsidR="002D7631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39" w:type="dxa"/>
          </w:tcPr>
          <w:p w:rsidR="002D7631" w:rsidRPr="00241941" w:rsidRDefault="002D7631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717" w:rsidRPr="00241941" w:rsidTr="009F3A10">
        <w:tc>
          <w:tcPr>
            <w:tcW w:w="3652" w:type="dxa"/>
          </w:tcPr>
          <w:p w:rsidR="00EC0717" w:rsidRDefault="00EC0717" w:rsidP="009F3A10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EC0717" w:rsidRDefault="00EC0717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EC0717" w:rsidRDefault="00EC0717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EC0717" w:rsidRPr="00241941" w:rsidRDefault="00EC0717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717" w:rsidRPr="00241941" w:rsidTr="009F3A10">
        <w:tc>
          <w:tcPr>
            <w:tcW w:w="3652" w:type="dxa"/>
          </w:tcPr>
          <w:p w:rsidR="00EC0717" w:rsidRDefault="00EC0717" w:rsidP="00EC0717">
            <w:pPr>
              <w:pStyle w:val="aa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7.2 Государственные, региональные и городские программы, направленные на поддержку молодых предпринимателей</w:t>
            </w:r>
          </w:p>
        </w:tc>
        <w:tc>
          <w:tcPr>
            <w:tcW w:w="8505" w:type="dxa"/>
          </w:tcPr>
          <w:p w:rsidR="00EC0717" w:rsidRDefault="00EC0717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Юридическая и финансовая помощь государства на поддержку молодых предпринимателей при открытии собственного дела.</w:t>
            </w:r>
          </w:p>
        </w:tc>
        <w:tc>
          <w:tcPr>
            <w:tcW w:w="1276" w:type="dxa"/>
          </w:tcPr>
          <w:p w:rsidR="00EC0717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EC0717" w:rsidRPr="00241941" w:rsidRDefault="00EC0717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717" w:rsidRPr="00241941" w:rsidTr="009F3A10">
        <w:tc>
          <w:tcPr>
            <w:tcW w:w="3652" w:type="dxa"/>
          </w:tcPr>
          <w:p w:rsidR="00EC0717" w:rsidRDefault="00EC0717" w:rsidP="00EC0717">
            <w:pPr>
              <w:pStyle w:val="aa"/>
              <w:rPr>
                <w:bCs/>
                <w:sz w:val="28"/>
                <w:szCs w:val="28"/>
              </w:rPr>
            </w:pPr>
            <w:r w:rsidRPr="0056186F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56186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 xml:space="preserve"> Риски в мире денег</w:t>
            </w:r>
          </w:p>
        </w:tc>
        <w:tc>
          <w:tcPr>
            <w:tcW w:w="8505" w:type="dxa"/>
          </w:tcPr>
          <w:p w:rsidR="00EC0717" w:rsidRDefault="00EC0717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C0717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39" w:type="dxa"/>
          </w:tcPr>
          <w:p w:rsidR="00EC0717" w:rsidRPr="00241941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C0717" w:rsidRPr="00241941" w:rsidTr="009F3A10">
        <w:tc>
          <w:tcPr>
            <w:tcW w:w="3652" w:type="dxa"/>
          </w:tcPr>
          <w:p w:rsidR="00EC0717" w:rsidRDefault="00EC0717" w:rsidP="00EC0717">
            <w:pPr>
              <w:pStyle w:val="aa"/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EC0717" w:rsidRDefault="00EC0717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EC0717" w:rsidRDefault="00EC0717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</w:tcPr>
          <w:p w:rsidR="00EC0717" w:rsidRPr="00241941" w:rsidRDefault="00EC0717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EC0717" w:rsidRPr="00241941" w:rsidTr="009F3A10">
        <w:tc>
          <w:tcPr>
            <w:tcW w:w="3652" w:type="dxa"/>
          </w:tcPr>
          <w:p w:rsidR="00EC0717" w:rsidRDefault="00EC0717" w:rsidP="00EC0717">
            <w:pPr>
              <w:pStyle w:val="aa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8.1 </w:t>
            </w:r>
            <w:r w:rsidR="001B05BD">
              <w:rPr>
                <w:bCs/>
                <w:sz w:val="28"/>
                <w:szCs w:val="28"/>
              </w:rPr>
              <w:t>Финансовое мошенничество</w:t>
            </w:r>
          </w:p>
        </w:tc>
        <w:tc>
          <w:tcPr>
            <w:tcW w:w="8505" w:type="dxa"/>
          </w:tcPr>
          <w:p w:rsidR="00EC0717" w:rsidRDefault="001B05BD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Риски и выгоды при выборе финансовых продуктов и услуг.</w:t>
            </w:r>
          </w:p>
          <w:p w:rsidR="001B05BD" w:rsidRDefault="001B05BD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Безопасность в сети Интернет.</w:t>
            </w:r>
          </w:p>
          <w:p w:rsidR="001B05BD" w:rsidRDefault="001B05BD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финансового мошенничества.</w:t>
            </w:r>
          </w:p>
          <w:p w:rsidR="001B05BD" w:rsidRDefault="001B05BD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Финансовые пирамиды.</w:t>
            </w:r>
          </w:p>
          <w:p w:rsidR="001B05BD" w:rsidRDefault="001B05BD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Финансовые риски в современной российской действительности.</w:t>
            </w:r>
          </w:p>
          <w:p w:rsidR="001B05BD" w:rsidRDefault="001B05BD" w:rsidP="002D7631">
            <w:pPr>
              <w:pStyle w:val="aa"/>
              <w:spacing w:after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ответственности государства в случае финансового мошенничества.</w:t>
            </w:r>
          </w:p>
        </w:tc>
        <w:tc>
          <w:tcPr>
            <w:tcW w:w="1276" w:type="dxa"/>
          </w:tcPr>
          <w:p w:rsidR="00EC0717" w:rsidRDefault="00BE428A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39" w:type="dxa"/>
          </w:tcPr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01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02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03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04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05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06</w:t>
            </w:r>
          </w:p>
          <w:p w:rsidR="009438EB" w:rsidRPr="00C07A6F" w:rsidRDefault="009438EB" w:rsidP="009438EB">
            <w:pPr>
              <w:ind w:right="-1"/>
              <w:jc w:val="center"/>
              <w:rPr>
                <w:bCs/>
                <w:iCs/>
              </w:rPr>
            </w:pPr>
            <w:r w:rsidRPr="00C07A6F">
              <w:rPr>
                <w:bCs/>
                <w:iCs/>
              </w:rPr>
              <w:t>ОК 09</w:t>
            </w:r>
          </w:p>
          <w:p w:rsidR="00EC0717" w:rsidRPr="00241941" w:rsidRDefault="00EC0717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1B05BD" w:rsidRPr="00241941" w:rsidTr="0016052F">
        <w:tc>
          <w:tcPr>
            <w:tcW w:w="12157" w:type="dxa"/>
            <w:gridSpan w:val="2"/>
          </w:tcPr>
          <w:p w:rsidR="001B05BD" w:rsidRPr="001B05BD" w:rsidRDefault="001B05BD" w:rsidP="00A0693D">
            <w:pPr>
              <w:pStyle w:val="aa"/>
              <w:spacing w:after="0"/>
              <w:ind w:firstLine="709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ИТОГОВ</w:t>
            </w:r>
            <w:r w:rsidR="00A0693D">
              <w:rPr>
                <w:b/>
                <w:sz w:val="28"/>
                <w:szCs w:val="28"/>
              </w:rPr>
              <w:t xml:space="preserve">ОЕ ЗАНЯТИЕ. </w:t>
            </w:r>
            <w:r>
              <w:rPr>
                <w:b/>
                <w:sz w:val="28"/>
                <w:szCs w:val="28"/>
              </w:rPr>
              <w:t>ДИФФЕР</w:t>
            </w:r>
            <w:r w:rsidR="00A0693D">
              <w:rPr>
                <w:b/>
                <w:sz w:val="28"/>
                <w:szCs w:val="28"/>
              </w:rPr>
              <w:t>ЕНЦИРОВАННЫЙ зачет</w:t>
            </w:r>
          </w:p>
        </w:tc>
        <w:tc>
          <w:tcPr>
            <w:tcW w:w="1276" w:type="dxa"/>
          </w:tcPr>
          <w:p w:rsidR="001B05BD" w:rsidRDefault="001B05BD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1B05BD" w:rsidRPr="00241941" w:rsidRDefault="001B05BD" w:rsidP="001B05BD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05BE0" w:rsidRPr="0056186F" w:rsidTr="009F3A10">
        <w:trPr>
          <w:trHeight w:val="136"/>
        </w:trPr>
        <w:tc>
          <w:tcPr>
            <w:tcW w:w="3652" w:type="dxa"/>
          </w:tcPr>
          <w:p w:rsidR="00B05BE0" w:rsidRPr="00FA5DA5" w:rsidRDefault="00B05BE0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Pr="00FE789E" w:rsidRDefault="00B05BE0" w:rsidP="009F3A10">
            <w:pPr>
              <w:pStyle w:val="aa"/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6" w:type="dxa"/>
          </w:tcPr>
          <w:p w:rsidR="00B05BE0" w:rsidRPr="00214EF8" w:rsidRDefault="009438EB" w:rsidP="009438EB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rPr>
          <w:trHeight w:val="136"/>
        </w:trPr>
        <w:tc>
          <w:tcPr>
            <w:tcW w:w="3652" w:type="dxa"/>
          </w:tcPr>
          <w:p w:rsidR="00B05BE0" w:rsidRPr="00FA5DA5" w:rsidRDefault="00B05BE0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Pr="0068484C" w:rsidRDefault="00B05BE0" w:rsidP="009F3A10">
            <w:pPr>
              <w:pStyle w:val="aa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276" w:type="dxa"/>
          </w:tcPr>
          <w:p w:rsidR="00B05BE0" w:rsidRPr="002A22FC" w:rsidRDefault="009C5943" w:rsidP="009438EB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9438E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B05BE0" w:rsidRPr="0056186F" w:rsidTr="009F3A10">
        <w:trPr>
          <w:trHeight w:val="136"/>
        </w:trPr>
        <w:tc>
          <w:tcPr>
            <w:tcW w:w="3652" w:type="dxa"/>
          </w:tcPr>
          <w:p w:rsidR="00B05BE0" w:rsidRPr="00FA5DA5" w:rsidRDefault="00B05BE0" w:rsidP="009F3A10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B05BE0" w:rsidRDefault="009438EB" w:rsidP="009F3A10">
            <w:pPr>
              <w:pStyle w:val="aa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276" w:type="dxa"/>
          </w:tcPr>
          <w:p w:rsidR="00B05BE0" w:rsidRPr="002A22FC" w:rsidRDefault="009438EB" w:rsidP="001B05BD">
            <w:pPr>
              <w:pStyle w:val="aa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39" w:type="dxa"/>
          </w:tcPr>
          <w:p w:rsidR="00B05BE0" w:rsidRPr="0056186F" w:rsidRDefault="00B05BE0" w:rsidP="001B05BD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</w:tbl>
    <w:p w:rsidR="00B05BE0" w:rsidRPr="00565DE0" w:rsidRDefault="00B05BE0" w:rsidP="00B05BE0">
      <w:pPr>
        <w:pStyle w:val="aa"/>
        <w:jc w:val="both"/>
        <w:rPr>
          <w:b/>
          <w:sz w:val="28"/>
          <w:szCs w:val="28"/>
        </w:rPr>
      </w:pPr>
    </w:p>
    <w:p w:rsidR="00B05BE0" w:rsidRPr="001F700B" w:rsidRDefault="00B05BE0" w:rsidP="00B05BE0">
      <w:pPr>
        <w:pStyle w:val="aa"/>
        <w:ind w:firstLine="708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B05BE0" w:rsidRPr="001F700B" w:rsidRDefault="00B05BE0" w:rsidP="00B05BE0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1. – ознакомительный (узнавание ранее изученных объектов, свойств);</w:t>
      </w:r>
    </w:p>
    <w:p w:rsidR="00B05BE0" w:rsidRPr="001F700B" w:rsidRDefault="00B05BE0" w:rsidP="00B05BE0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2. – репродуктивный (выполнение деятельности по образцу, инструкции или под руководством)</w:t>
      </w:r>
    </w:p>
    <w:p w:rsidR="00B05BE0" w:rsidRDefault="00B05BE0" w:rsidP="00B05BE0">
      <w:pPr>
        <w:pStyle w:val="aa"/>
        <w:jc w:val="both"/>
        <w:rPr>
          <w:sz w:val="28"/>
          <w:szCs w:val="28"/>
        </w:rPr>
      </w:pPr>
      <w:r w:rsidRPr="001F700B">
        <w:rPr>
          <w:sz w:val="28"/>
          <w:szCs w:val="28"/>
        </w:rPr>
        <w:t>3. – продуктивный (планирование и самостоятельное выполнение деятельности, решение проблемных задач</w:t>
      </w:r>
    </w:p>
    <w:p w:rsidR="00B05BE0" w:rsidRDefault="00B05BE0" w:rsidP="00DA1A1A">
      <w:pPr>
        <w:jc w:val="both"/>
        <w:rPr>
          <w:b/>
          <w:caps/>
          <w:sz w:val="28"/>
          <w:szCs w:val="28"/>
        </w:rPr>
      </w:pPr>
    </w:p>
    <w:p w:rsidR="00B05BE0" w:rsidRDefault="00B05BE0" w:rsidP="00DA1A1A">
      <w:pPr>
        <w:jc w:val="both"/>
        <w:rPr>
          <w:b/>
          <w:caps/>
          <w:sz w:val="28"/>
          <w:szCs w:val="28"/>
        </w:rPr>
      </w:pPr>
    </w:p>
    <w:p w:rsidR="00CE16E1" w:rsidRPr="004415ED" w:rsidRDefault="00CE16E1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CE16E1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E428A" w:rsidRPr="007B08C9" w:rsidRDefault="007B08C9" w:rsidP="007B08C9">
      <w:pPr>
        <w:pStyle w:val="Heading1"/>
        <w:jc w:val="center"/>
        <w:rPr>
          <w:sz w:val="28"/>
          <w:szCs w:val="28"/>
        </w:rPr>
      </w:pPr>
      <w:r w:rsidRPr="007B08C9">
        <w:rPr>
          <w:sz w:val="28"/>
          <w:szCs w:val="28"/>
        </w:rPr>
        <w:lastRenderedPageBreak/>
        <w:t xml:space="preserve">3. </w:t>
      </w:r>
      <w:r w:rsidR="00BE428A" w:rsidRPr="007B08C9">
        <w:rPr>
          <w:sz w:val="28"/>
          <w:szCs w:val="28"/>
        </w:rPr>
        <w:t>УСЛОВИЯ</w:t>
      </w:r>
      <w:r w:rsidR="00BE428A" w:rsidRPr="007B08C9">
        <w:rPr>
          <w:spacing w:val="-9"/>
          <w:sz w:val="28"/>
          <w:szCs w:val="28"/>
        </w:rPr>
        <w:t xml:space="preserve"> </w:t>
      </w:r>
      <w:r w:rsidR="00BE428A" w:rsidRPr="007B08C9">
        <w:rPr>
          <w:sz w:val="28"/>
          <w:szCs w:val="28"/>
        </w:rPr>
        <w:t>РЕАЛИЗАЦИИ</w:t>
      </w:r>
      <w:r w:rsidR="00BE428A" w:rsidRPr="007B08C9">
        <w:rPr>
          <w:spacing w:val="-3"/>
          <w:sz w:val="28"/>
          <w:szCs w:val="28"/>
        </w:rPr>
        <w:t xml:space="preserve"> </w:t>
      </w:r>
      <w:r w:rsidR="00BE428A" w:rsidRPr="007B08C9">
        <w:rPr>
          <w:sz w:val="28"/>
          <w:szCs w:val="28"/>
        </w:rPr>
        <w:t>УЧЕБНОЙ</w:t>
      </w:r>
      <w:r w:rsidR="00BE428A" w:rsidRPr="007B08C9">
        <w:rPr>
          <w:spacing w:val="-4"/>
          <w:sz w:val="28"/>
          <w:szCs w:val="28"/>
        </w:rPr>
        <w:t xml:space="preserve"> </w:t>
      </w:r>
      <w:r w:rsidR="00BE428A" w:rsidRPr="007B08C9">
        <w:rPr>
          <w:sz w:val="28"/>
          <w:szCs w:val="28"/>
        </w:rPr>
        <w:t>ДИСЦИПЛИНЫ</w:t>
      </w:r>
    </w:p>
    <w:p w:rsidR="00BE428A" w:rsidRPr="007B08C9" w:rsidRDefault="00BE428A" w:rsidP="007B08C9">
      <w:pPr>
        <w:pStyle w:val="aa"/>
        <w:spacing w:after="0"/>
        <w:rPr>
          <w:b/>
          <w:sz w:val="28"/>
          <w:szCs w:val="28"/>
        </w:rPr>
      </w:pPr>
    </w:p>
    <w:p w:rsidR="00BE428A" w:rsidRDefault="007B08C9" w:rsidP="007B08C9">
      <w:pPr>
        <w:widowControl w:val="0"/>
        <w:tabs>
          <w:tab w:val="left" w:pos="2127"/>
        </w:tabs>
        <w:autoSpaceDE w:val="0"/>
        <w:autoSpaceDN w:val="0"/>
        <w:ind w:firstLine="709"/>
        <w:jc w:val="both"/>
        <w:rPr>
          <w:b/>
          <w:sz w:val="28"/>
          <w:szCs w:val="28"/>
        </w:rPr>
      </w:pPr>
      <w:r w:rsidRPr="007B08C9">
        <w:rPr>
          <w:b/>
          <w:sz w:val="28"/>
          <w:szCs w:val="28"/>
        </w:rPr>
        <w:t>3.1</w:t>
      </w:r>
      <w:proofErr w:type="gramStart"/>
      <w:r w:rsidRPr="007B08C9">
        <w:rPr>
          <w:b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Д</w:t>
      </w:r>
      <w:proofErr w:type="gramEnd"/>
      <w:r w:rsidR="00BE428A" w:rsidRPr="007B08C9">
        <w:rPr>
          <w:b/>
          <w:sz w:val="28"/>
          <w:szCs w:val="28"/>
        </w:rPr>
        <w:t>ля</w:t>
      </w:r>
      <w:r w:rsidR="00BE428A" w:rsidRPr="007B08C9">
        <w:rPr>
          <w:b/>
          <w:spacing w:val="11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реализации</w:t>
      </w:r>
      <w:r w:rsidR="00BE428A" w:rsidRPr="007B08C9">
        <w:rPr>
          <w:b/>
          <w:spacing w:val="8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программы</w:t>
      </w:r>
      <w:r w:rsidR="00BE428A" w:rsidRPr="007B08C9">
        <w:rPr>
          <w:b/>
          <w:spacing w:val="9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учебной</w:t>
      </w:r>
      <w:r w:rsidR="00BE428A" w:rsidRPr="007B08C9">
        <w:rPr>
          <w:b/>
          <w:spacing w:val="8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дисциплины</w:t>
      </w:r>
      <w:r w:rsidR="00BE428A" w:rsidRPr="007B08C9">
        <w:rPr>
          <w:b/>
          <w:spacing w:val="13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предусмотрены</w:t>
      </w:r>
      <w:r w:rsidR="00BE428A" w:rsidRPr="007B08C9">
        <w:rPr>
          <w:b/>
          <w:spacing w:val="13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следующие</w:t>
      </w:r>
      <w:r w:rsidR="00BE428A" w:rsidRPr="007B08C9">
        <w:rPr>
          <w:b/>
          <w:spacing w:val="-57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специальные</w:t>
      </w:r>
      <w:r w:rsidR="00BE428A" w:rsidRPr="007B08C9">
        <w:rPr>
          <w:b/>
          <w:spacing w:val="-5"/>
          <w:sz w:val="28"/>
          <w:szCs w:val="28"/>
        </w:rPr>
        <w:t xml:space="preserve"> </w:t>
      </w:r>
      <w:r w:rsidR="00BE428A" w:rsidRPr="007B08C9">
        <w:rPr>
          <w:b/>
          <w:sz w:val="28"/>
          <w:szCs w:val="28"/>
        </w:rPr>
        <w:t>помещения:</w:t>
      </w:r>
    </w:p>
    <w:p w:rsidR="007B08C9" w:rsidRPr="007B08C9" w:rsidRDefault="007B08C9" w:rsidP="007B08C9">
      <w:pPr>
        <w:widowControl w:val="0"/>
        <w:tabs>
          <w:tab w:val="left" w:pos="2127"/>
        </w:tabs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 xml:space="preserve">Кабинет </w:t>
      </w:r>
      <w:r>
        <w:rPr>
          <w:sz w:val="28"/>
          <w:szCs w:val="28"/>
        </w:rPr>
        <w:t>экономики отрасли</w:t>
      </w:r>
      <w:r w:rsidRPr="00CF54F9">
        <w:rPr>
          <w:sz w:val="28"/>
          <w:szCs w:val="28"/>
        </w:rPr>
        <w:t xml:space="preserve"> (ауд. </w:t>
      </w:r>
      <w:r>
        <w:rPr>
          <w:sz w:val="28"/>
          <w:szCs w:val="28"/>
        </w:rPr>
        <w:t>21</w:t>
      </w:r>
      <w:r w:rsidRPr="00CF54F9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</w:t>
      </w:r>
      <w:r w:rsidRPr="00CF54F9">
        <w:rPr>
          <w:sz w:val="28"/>
          <w:szCs w:val="28"/>
          <w:lang w:val="en-US"/>
        </w:rPr>
        <w:t>I</w:t>
      </w:r>
      <w:r w:rsidRPr="00CF54F9">
        <w:rPr>
          <w:sz w:val="28"/>
          <w:szCs w:val="28"/>
        </w:rPr>
        <w:t>)</w:t>
      </w:r>
    </w:p>
    <w:p w:rsidR="007B6EFC" w:rsidRPr="00CF54F9" w:rsidRDefault="007B6EFC" w:rsidP="007B6EFC">
      <w:pPr>
        <w:spacing w:line="276" w:lineRule="auto"/>
        <w:rPr>
          <w:bCs/>
          <w:sz w:val="28"/>
          <w:szCs w:val="28"/>
          <w:lang w:eastAsia="en-US"/>
        </w:rPr>
      </w:pPr>
      <w:r w:rsidRPr="00CF54F9">
        <w:rPr>
          <w:sz w:val="28"/>
          <w:szCs w:val="28"/>
          <w:lang w:val="en-US"/>
        </w:rPr>
        <w:t>I</w:t>
      </w:r>
      <w:r w:rsidRPr="00CF54F9">
        <w:rPr>
          <w:sz w:val="28"/>
          <w:szCs w:val="28"/>
        </w:rPr>
        <w:t xml:space="preserve"> </w:t>
      </w:r>
      <w:r w:rsidRPr="00CF54F9">
        <w:rPr>
          <w:bCs/>
          <w:sz w:val="28"/>
          <w:szCs w:val="28"/>
          <w:lang w:eastAsia="en-US"/>
        </w:rPr>
        <w:t>Специализированная мебель и системы хранения:</w:t>
      </w:r>
    </w:p>
    <w:p w:rsidR="007B6EFC" w:rsidRPr="00CF54F9" w:rsidRDefault="007B6EFC" w:rsidP="007B6EFC">
      <w:pPr>
        <w:spacing w:line="276" w:lineRule="auto"/>
        <w:rPr>
          <w:bCs/>
          <w:sz w:val="28"/>
          <w:szCs w:val="28"/>
          <w:lang w:eastAsia="en-US"/>
        </w:rPr>
      </w:pPr>
      <w:r w:rsidRPr="00CF54F9">
        <w:rPr>
          <w:bCs/>
          <w:sz w:val="28"/>
          <w:szCs w:val="28"/>
          <w:lang w:eastAsia="en-US"/>
        </w:rPr>
        <w:t>Комплект ученической мебели</w:t>
      </w:r>
    </w:p>
    <w:p w:rsidR="007B6EFC" w:rsidRPr="00CF54F9" w:rsidRDefault="007B6EFC" w:rsidP="007B6EFC">
      <w:pPr>
        <w:spacing w:line="276" w:lineRule="auto"/>
        <w:rPr>
          <w:bCs/>
          <w:sz w:val="28"/>
          <w:szCs w:val="28"/>
          <w:lang w:eastAsia="en-US"/>
        </w:rPr>
      </w:pPr>
      <w:r w:rsidRPr="00CF54F9">
        <w:rPr>
          <w:bCs/>
          <w:sz w:val="28"/>
          <w:szCs w:val="28"/>
          <w:lang w:eastAsia="en-US"/>
        </w:rPr>
        <w:t>Дополнительное оборудование: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bCs/>
          <w:sz w:val="28"/>
          <w:szCs w:val="28"/>
          <w:lang w:eastAsia="en-US"/>
        </w:rPr>
        <w:t>Доска меловая (магнитно-маркерная)</w:t>
      </w:r>
      <w:r w:rsidRPr="00CF54F9">
        <w:rPr>
          <w:sz w:val="28"/>
          <w:szCs w:val="28"/>
        </w:rPr>
        <w:t xml:space="preserve"> </w:t>
      </w:r>
      <w:r w:rsidRPr="00CF54F9">
        <w:rPr>
          <w:sz w:val="28"/>
          <w:szCs w:val="28"/>
          <w:lang w:val="en-US"/>
        </w:rPr>
        <w:t>II</w:t>
      </w:r>
      <w:r w:rsidRPr="00CF54F9">
        <w:rPr>
          <w:sz w:val="28"/>
          <w:szCs w:val="28"/>
        </w:rPr>
        <w:t xml:space="preserve"> Технические средства: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>Основное оборудование: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>АРМ преподавателя;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 xml:space="preserve">проекционное оборудование; 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  <w:lang w:val="en-US"/>
        </w:rPr>
        <w:t>III</w:t>
      </w:r>
      <w:r w:rsidRPr="00CF54F9">
        <w:rPr>
          <w:sz w:val="28"/>
          <w:szCs w:val="28"/>
        </w:rPr>
        <w:t xml:space="preserve"> Демонстрационные учебно-наглядные пособия: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>Основное оборудование: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>Комплект учебного наглядного материала по темам;</w:t>
      </w:r>
    </w:p>
    <w:p w:rsidR="007B6EFC" w:rsidRPr="00CF54F9" w:rsidRDefault="007B6EFC" w:rsidP="007B6EFC">
      <w:pPr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>Комплекты для индивидуальной и групповой работы по основным программам;</w:t>
      </w:r>
    </w:p>
    <w:p w:rsidR="007B08C9" w:rsidRDefault="007B6EFC" w:rsidP="007B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CF54F9">
        <w:rPr>
          <w:sz w:val="28"/>
          <w:szCs w:val="28"/>
        </w:rPr>
        <w:t>выход в сеть интернет;</w:t>
      </w:r>
    </w:p>
    <w:p w:rsidR="007B6EFC" w:rsidRDefault="007B6EFC" w:rsidP="007B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p w:rsidR="007B6EFC" w:rsidRPr="007B08C9" w:rsidRDefault="007B6EFC" w:rsidP="007B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i/>
          <w:sz w:val="28"/>
          <w:szCs w:val="28"/>
        </w:rPr>
      </w:pPr>
    </w:p>
    <w:p w:rsidR="00BE428A" w:rsidRPr="007B08C9" w:rsidRDefault="00BE428A" w:rsidP="007B08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7B08C9">
        <w:rPr>
          <w:b/>
          <w:sz w:val="28"/>
          <w:szCs w:val="28"/>
        </w:rPr>
        <w:t>3.2. Информационное обеспечение обучения</w:t>
      </w:r>
    </w:p>
    <w:p w:rsidR="00BE428A" w:rsidRPr="007B08C9" w:rsidRDefault="00BE428A" w:rsidP="007B0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7B08C9">
        <w:rPr>
          <w:b/>
          <w:bCs/>
          <w:sz w:val="28"/>
          <w:szCs w:val="28"/>
        </w:rPr>
        <w:t xml:space="preserve">Перечень рекомендуемых учебных изданий, Интернет-ресурсов, дополнительной литературы  </w:t>
      </w:r>
    </w:p>
    <w:p w:rsidR="00BE428A" w:rsidRPr="007B08C9" w:rsidRDefault="00BE428A" w:rsidP="007B08C9">
      <w:pPr>
        <w:pStyle w:val="aa"/>
        <w:spacing w:after="0"/>
        <w:ind w:firstLine="709"/>
        <w:jc w:val="both"/>
        <w:rPr>
          <w:b/>
          <w:sz w:val="28"/>
          <w:szCs w:val="28"/>
        </w:rPr>
      </w:pPr>
    </w:p>
    <w:p w:rsidR="00BE428A" w:rsidRPr="007B08C9" w:rsidRDefault="00BE428A" w:rsidP="007B08C9">
      <w:pPr>
        <w:pStyle w:val="Heading1"/>
        <w:numPr>
          <w:ilvl w:val="2"/>
          <w:numId w:val="25"/>
        </w:numPr>
        <w:tabs>
          <w:tab w:val="left" w:pos="2233"/>
        </w:tabs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Основные</w:t>
      </w:r>
      <w:r w:rsidRPr="007B08C9">
        <w:rPr>
          <w:spacing w:val="-5"/>
          <w:sz w:val="28"/>
          <w:szCs w:val="28"/>
        </w:rPr>
        <w:t xml:space="preserve"> </w:t>
      </w:r>
      <w:r w:rsidRPr="007B08C9">
        <w:rPr>
          <w:sz w:val="28"/>
          <w:szCs w:val="28"/>
        </w:rPr>
        <w:t>печатные</w:t>
      </w:r>
      <w:r w:rsidRPr="007B08C9">
        <w:rPr>
          <w:spacing w:val="-3"/>
          <w:sz w:val="28"/>
          <w:szCs w:val="28"/>
        </w:rPr>
        <w:t xml:space="preserve"> </w:t>
      </w:r>
      <w:r w:rsidRPr="007B08C9">
        <w:rPr>
          <w:sz w:val="28"/>
          <w:szCs w:val="28"/>
        </w:rPr>
        <w:t>издания</w:t>
      </w:r>
    </w:p>
    <w:p w:rsidR="00BE428A" w:rsidRPr="007B08C9" w:rsidRDefault="00BE428A" w:rsidP="007B08C9">
      <w:pPr>
        <w:pStyle w:val="afb"/>
        <w:widowControl w:val="0"/>
        <w:numPr>
          <w:ilvl w:val="0"/>
          <w:numId w:val="24"/>
        </w:numPr>
        <w:tabs>
          <w:tab w:val="left" w:pos="233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B08C9">
        <w:rPr>
          <w:rFonts w:ascii="Times New Roman" w:hAnsi="Times New Roman" w:cs="Times New Roman"/>
          <w:sz w:val="28"/>
          <w:szCs w:val="28"/>
        </w:rPr>
        <w:t>Галанов,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В.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А.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Финансы,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денежное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обращение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и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кредит</w:t>
      </w:r>
      <w:proofErr w:type="gramStart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учебник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/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В.А.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Галанов.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2-е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изд.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Москва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: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ФОРУМ</w:t>
      </w:r>
      <w:proofErr w:type="gramStart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ИНФРА-М,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2021.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416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B08C9">
        <w:rPr>
          <w:rFonts w:ascii="Times New Roman" w:hAnsi="Times New Roman" w:cs="Times New Roman"/>
          <w:sz w:val="28"/>
          <w:szCs w:val="28"/>
        </w:rPr>
        <w:t>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(Среднее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профессиональное</w:t>
      </w:r>
      <w:r w:rsidRPr="007B08C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образование).</w:t>
      </w:r>
      <w:r w:rsidRPr="007B08C9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-</w:t>
      </w:r>
      <w:r w:rsidRPr="007B08C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ISBN 978-5-91134-552-5.</w:t>
      </w:r>
      <w:r w:rsidRPr="007B08C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-</w:t>
      </w:r>
      <w:r w:rsidRPr="007B08C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Текст</w:t>
      </w:r>
      <w:proofErr w:type="gramStart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B08C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непосредственный.</w:t>
      </w:r>
    </w:p>
    <w:p w:rsidR="00BE428A" w:rsidRPr="007B08C9" w:rsidRDefault="00BE428A" w:rsidP="007B08C9">
      <w:pPr>
        <w:pStyle w:val="afb"/>
        <w:widowControl w:val="0"/>
        <w:numPr>
          <w:ilvl w:val="0"/>
          <w:numId w:val="24"/>
        </w:numPr>
        <w:tabs>
          <w:tab w:val="left" w:pos="233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08C9">
        <w:rPr>
          <w:rFonts w:ascii="Times New Roman" w:hAnsi="Times New Roman" w:cs="Times New Roman"/>
          <w:sz w:val="28"/>
          <w:szCs w:val="28"/>
        </w:rPr>
        <w:t>Фрицлер</w:t>
      </w:r>
      <w:proofErr w:type="spellEnd"/>
      <w:r w:rsidRPr="007B08C9">
        <w:rPr>
          <w:rFonts w:ascii="Times New Roman" w:hAnsi="Times New Roman" w:cs="Times New Roman"/>
          <w:sz w:val="28"/>
          <w:szCs w:val="28"/>
        </w:rPr>
        <w:t>,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i/>
          <w:sz w:val="28"/>
          <w:szCs w:val="28"/>
        </w:rPr>
        <w:t>А. В.</w:t>
      </w:r>
      <w:r w:rsidRPr="007B08C9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Основы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финансовой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грамотности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учебное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пособие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для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среднего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профессионального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образования /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 xml:space="preserve">А. В. </w:t>
      </w:r>
      <w:proofErr w:type="spellStart"/>
      <w:r w:rsidRPr="007B08C9">
        <w:rPr>
          <w:rFonts w:ascii="Times New Roman" w:hAnsi="Times New Roman" w:cs="Times New Roman"/>
          <w:sz w:val="28"/>
          <w:szCs w:val="28"/>
        </w:rPr>
        <w:t>Фрицлер</w:t>
      </w:r>
      <w:proofErr w:type="spellEnd"/>
      <w:r w:rsidRPr="007B08C9">
        <w:rPr>
          <w:rFonts w:ascii="Times New Roman" w:hAnsi="Times New Roman" w:cs="Times New Roman"/>
          <w:sz w:val="28"/>
          <w:szCs w:val="28"/>
        </w:rPr>
        <w:t>,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Е. А. Тарханова. 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Москва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Издательство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7B08C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B08C9">
        <w:rPr>
          <w:rFonts w:ascii="Times New Roman" w:hAnsi="Times New Roman" w:cs="Times New Roman"/>
          <w:sz w:val="28"/>
          <w:szCs w:val="28"/>
        </w:rPr>
        <w:t>,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2023. 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154 с. 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(Профессиональное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образование). 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ISBN 978-5-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534-13794-1.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Текст</w:t>
      </w:r>
      <w:proofErr w:type="gramStart"/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электронный</w:t>
      </w:r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//</w:t>
      </w:r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Образовательная</w:t>
      </w:r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платформа</w:t>
      </w:r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proofErr w:type="spellStart"/>
      <w:r w:rsidRPr="007B08C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[сайт].</w:t>
      </w:r>
      <w:r w:rsidRPr="007B08C9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URL:</w:t>
      </w:r>
      <w:r w:rsidRPr="007B08C9">
        <w:rPr>
          <w:rFonts w:ascii="Times New Roman" w:hAnsi="Times New Roman" w:cs="Times New Roman"/>
          <w:color w:val="0000FF"/>
          <w:spacing w:val="2"/>
          <w:sz w:val="28"/>
          <w:szCs w:val="28"/>
        </w:rPr>
        <w:t xml:space="preserve"> </w:t>
      </w:r>
      <w:hyperlink r:id="rId10">
        <w:r w:rsidRPr="007B08C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https://urait.ru/bcode/519716</w:t>
        </w:r>
      </w:hyperlink>
    </w:p>
    <w:p w:rsidR="00BE428A" w:rsidRPr="007B08C9" w:rsidRDefault="00BE428A" w:rsidP="007B08C9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BE428A" w:rsidRPr="007B08C9" w:rsidRDefault="00BE428A" w:rsidP="007B08C9">
      <w:pPr>
        <w:pStyle w:val="Heading1"/>
        <w:numPr>
          <w:ilvl w:val="2"/>
          <w:numId w:val="25"/>
        </w:numPr>
        <w:tabs>
          <w:tab w:val="left" w:pos="2232"/>
        </w:tabs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Основные</w:t>
      </w:r>
      <w:r w:rsidRPr="007B08C9">
        <w:rPr>
          <w:spacing w:val="-7"/>
          <w:sz w:val="28"/>
          <w:szCs w:val="28"/>
        </w:rPr>
        <w:t xml:space="preserve"> </w:t>
      </w:r>
      <w:r w:rsidRPr="007B08C9">
        <w:rPr>
          <w:sz w:val="28"/>
          <w:szCs w:val="28"/>
        </w:rPr>
        <w:t>электронные</w:t>
      </w:r>
      <w:r w:rsidRPr="007B08C9">
        <w:rPr>
          <w:spacing w:val="-2"/>
          <w:sz w:val="28"/>
          <w:szCs w:val="28"/>
        </w:rPr>
        <w:t xml:space="preserve"> </w:t>
      </w:r>
      <w:r w:rsidRPr="007B08C9">
        <w:rPr>
          <w:sz w:val="28"/>
          <w:szCs w:val="28"/>
        </w:rPr>
        <w:t>издания</w:t>
      </w:r>
    </w:p>
    <w:p w:rsidR="00BE428A" w:rsidRPr="007B08C9" w:rsidRDefault="00BE428A" w:rsidP="007B08C9">
      <w:pPr>
        <w:pStyle w:val="afb"/>
        <w:widowControl w:val="0"/>
        <w:numPr>
          <w:ilvl w:val="0"/>
          <w:numId w:val="24"/>
        </w:numPr>
        <w:tabs>
          <w:tab w:val="left" w:pos="233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B08C9">
        <w:rPr>
          <w:rFonts w:ascii="Times New Roman" w:hAnsi="Times New Roman" w:cs="Times New Roman"/>
          <w:sz w:val="28"/>
          <w:szCs w:val="28"/>
        </w:rPr>
        <w:t>Климович, В. П. Финансы, денежное обращение и кредит: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учебник /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В.П.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 xml:space="preserve">Климович. — 4-е изд., </w:t>
      </w:r>
      <w:proofErr w:type="spellStart"/>
      <w:r w:rsidRPr="007B08C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B08C9">
        <w:rPr>
          <w:rFonts w:ascii="Times New Roman" w:hAnsi="Times New Roman" w:cs="Times New Roman"/>
          <w:sz w:val="28"/>
          <w:szCs w:val="28"/>
        </w:rPr>
        <w:t>. и доп. — Москва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B08C9">
        <w:rPr>
          <w:rFonts w:ascii="Times New Roman" w:hAnsi="Times New Roman" w:cs="Times New Roman"/>
          <w:sz w:val="28"/>
          <w:szCs w:val="28"/>
        </w:rPr>
        <w:t xml:space="preserve"> ФОРУМ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B08C9">
        <w:rPr>
          <w:rFonts w:ascii="Times New Roman" w:hAnsi="Times New Roman" w:cs="Times New Roman"/>
          <w:sz w:val="28"/>
          <w:szCs w:val="28"/>
        </w:rPr>
        <w:t xml:space="preserve"> ИНФРА-М, 2022. — 336 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B08C9">
        <w:rPr>
          <w:rFonts w:ascii="Times New Roman" w:hAnsi="Times New Roman" w:cs="Times New Roman"/>
          <w:sz w:val="28"/>
          <w:szCs w:val="28"/>
        </w:rPr>
        <w:t>. —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(Среднее профессиональное образование). - ISBN 978-5-8199-0701-6. - Текст</w:t>
      </w:r>
      <w:proofErr w:type="gramStart"/>
      <w:r w:rsidRPr="007B08C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B08C9">
        <w:rPr>
          <w:rFonts w:ascii="Times New Roman" w:hAnsi="Times New Roman" w:cs="Times New Roman"/>
          <w:sz w:val="28"/>
          <w:szCs w:val="28"/>
        </w:rPr>
        <w:t xml:space="preserve"> электронный. -</w:t>
      </w:r>
      <w:r w:rsidRPr="007B08C9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t>URL:</w:t>
      </w:r>
      <w:r w:rsidRPr="007B08C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B08C9">
        <w:rPr>
          <w:rFonts w:ascii="Times New Roman" w:hAnsi="Times New Roman" w:cs="Times New Roman"/>
          <w:sz w:val="28"/>
          <w:szCs w:val="28"/>
        </w:rPr>
        <w:lastRenderedPageBreak/>
        <w:t>https://znanium.com/catalog/product/1854586</w:t>
      </w:r>
    </w:p>
    <w:p w:rsidR="00BE428A" w:rsidRPr="007B08C9" w:rsidRDefault="00BE428A" w:rsidP="007B08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BE428A" w:rsidRPr="007B08C9" w:rsidRDefault="00BE428A" w:rsidP="007B08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CE16E1" w:rsidRPr="007B08C9" w:rsidRDefault="007B08C9" w:rsidP="00FE4A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7B08C9">
        <w:rPr>
          <w:b/>
          <w:sz w:val="28"/>
          <w:szCs w:val="28"/>
        </w:rPr>
        <w:t>3</w:t>
      </w:r>
      <w:r w:rsidR="00CE16E1" w:rsidRPr="007B08C9">
        <w:rPr>
          <w:b/>
          <w:sz w:val="28"/>
          <w:szCs w:val="28"/>
        </w:rPr>
        <w:t>.3. Общие требования к организации образовательного процесса</w:t>
      </w:r>
    </w:p>
    <w:p w:rsidR="00CE16E1" w:rsidRPr="007B08C9" w:rsidRDefault="00CE16E1" w:rsidP="00FE4A95">
      <w:pPr>
        <w:pStyle w:val="14"/>
        <w:ind w:firstLine="709"/>
        <w:jc w:val="both"/>
        <w:rPr>
          <w:i/>
          <w:sz w:val="28"/>
          <w:szCs w:val="28"/>
        </w:rPr>
      </w:pPr>
      <w:r w:rsidRPr="007B08C9">
        <w:rPr>
          <w:i/>
          <w:sz w:val="28"/>
          <w:szCs w:val="28"/>
        </w:rPr>
        <w:t>Образовательное учреждение обязано:</w:t>
      </w:r>
    </w:p>
    <w:p w:rsidR="00CE16E1" w:rsidRPr="007B08C9" w:rsidRDefault="00CE16E1" w:rsidP="00FE4A95">
      <w:pPr>
        <w:pStyle w:val="1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обеспечивать эффективную самостоятельную работу обучающихся в сочетании с совершенствованием управления ею со стороны преподавателей и мастеров производственного обучения;</w:t>
      </w:r>
    </w:p>
    <w:p w:rsidR="00CE16E1" w:rsidRPr="007B08C9" w:rsidRDefault="00CE16E1" w:rsidP="00FE4A95">
      <w:pPr>
        <w:pStyle w:val="1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обеспечивать обучающимся возможность участвовать в формировании индивидуальной образовательной программы;</w:t>
      </w:r>
    </w:p>
    <w:p w:rsidR="00CE16E1" w:rsidRPr="007B08C9" w:rsidRDefault="00CE16E1" w:rsidP="00FE4A95">
      <w:pPr>
        <w:pStyle w:val="1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 xml:space="preserve">сформировать </w:t>
      </w:r>
      <w:proofErr w:type="spellStart"/>
      <w:r w:rsidRPr="007B08C9">
        <w:rPr>
          <w:sz w:val="28"/>
          <w:szCs w:val="28"/>
        </w:rPr>
        <w:t>социокультурную</w:t>
      </w:r>
      <w:proofErr w:type="spellEnd"/>
      <w:r w:rsidRPr="007B08C9">
        <w:rPr>
          <w:sz w:val="28"/>
          <w:szCs w:val="28"/>
        </w:rPr>
        <w:t xml:space="preserve"> среду, создавать условия, необходимые для всестороннего развития и социализации личности, сохранения здоровья обучающихся, способствовать развитию воспитательного компонента образовательного процесса, включая развитие студенческого самоуправления, участие обучающихся в работе общественных организаций, спортивных и творческих клубов;</w:t>
      </w:r>
    </w:p>
    <w:p w:rsidR="00CE16E1" w:rsidRPr="007B08C9" w:rsidRDefault="00CE16E1" w:rsidP="00FE4A95">
      <w:pPr>
        <w:pStyle w:val="1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 xml:space="preserve">предусматривать, в целях реализации </w:t>
      </w:r>
      <w:proofErr w:type="spellStart"/>
      <w:r w:rsidRPr="007B08C9">
        <w:rPr>
          <w:sz w:val="28"/>
          <w:szCs w:val="28"/>
        </w:rPr>
        <w:t>компетентностного</w:t>
      </w:r>
      <w:proofErr w:type="spellEnd"/>
      <w:r w:rsidRPr="007B08C9">
        <w:rPr>
          <w:sz w:val="28"/>
          <w:szCs w:val="28"/>
        </w:rPr>
        <w:t xml:space="preserve"> подхода, использование в образовательном процессе активных и интерактивных форм проведения занятий  в сочетании с внеаудиторной работой для формирования и развития общих и профессиональных компетенций обучающихся.</w:t>
      </w:r>
    </w:p>
    <w:p w:rsidR="00CE16E1" w:rsidRPr="007B08C9" w:rsidRDefault="00CE16E1" w:rsidP="00FE4A95">
      <w:pPr>
        <w:pStyle w:val="14"/>
        <w:ind w:firstLine="709"/>
        <w:jc w:val="both"/>
        <w:rPr>
          <w:i/>
          <w:sz w:val="28"/>
          <w:szCs w:val="28"/>
        </w:rPr>
      </w:pPr>
      <w:bookmarkStart w:id="1" w:name="sub_1072"/>
      <w:r w:rsidRPr="007B08C9">
        <w:rPr>
          <w:i/>
          <w:sz w:val="28"/>
          <w:szCs w:val="28"/>
        </w:rPr>
        <w:t>Обучающиеся имеют следующие права и обязанности:</w:t>
      </w:r>
    </w:p>
    <w:bookmarkEnd w:id="1"/>
    <w:p w:rsidR="00CE16E1" w:rsidRPr="007B08C9" w:rsidRDefault="00CE16E1" w:rsidP="00FE4A95">
      <w:pPr>
        <w:pStyle w:val="14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обучающиеся могут участвовать в развитии студенческого самоуправления, работе общественных организаций, спортивных и творческих клубов в целях воспитания и развития личности;</w:t>
      </w:r>
    </w:p>
    <w:p w:rsidR="00CE16E1" w:rsidRPr="007B08C9" w:rsidRDefault="00CE16E1" w:rsidP="00FE4A95">
      <w:pPr>
        <w:pStyle w:val="14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обучающиеся обязаны выполнять в установленные сроки все задания, предусмотренные   программой;</w:t>
      </w:r>
    </w:p>
    <w:p w:rsidR="00CE16E1" w:rsidRPr="007B08C9" w:rsidRDefault="00CE16E1" w:rsidP="00FE4A95">
      <w:pPr>
        <w:pStyle w:val="14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обучающимся должна быть предоставлена возможность оценивания содержания, организации и качества образовательного процесса.</w:t>
      </w:r>
    </w:p>
    <w:p w:rsidR="00CE16E1" w:rsidRPr="007B08C9" w:rsidRDefault="00CE16E1" w:rsidP="00FE4A95">
      <w:pPr>
        <w:pStyle w:val="14"/>
        <w:ind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Каждый обучающийся должен быть обеспечен не менее чем одним учебным печатным и/или электронным изданием по каждой дисциплине профессионального цикла и одним учебно-методическим печатным и/или электронным изданием по междисциплинарному курсу (включая электронные базы периодических изданий).</w:t>
      </w:r>
    </w:p>
    <w:p w:rsidR="00CE16E1" w:rsidRPr="007B08C9" w:rsidRDefault="00CE16E1" w:rsidP="00FE4A95">
      <w:pPr>
        <w:pStyle w:val="14"/>
        <w:ind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Образовательное учреждение должно предоставить обучающимся возможность оперативного обмена информацией с отечественными образовательными учреждениями, организациями и доступ к современным профессиональным базам данных и информационным ресурсам сети Интернет.</w:t>
      </w:r>
    </w:p>
    <w:p w:rsidR="00CE16E1" w:rsidRPr="007B08C9" w:rsidRDefault="00CE16E1" w:rsidP="00FE4A95">
      <w:pPr>
        <w:pStyle w:val="14"/>
        <w:ind w:firstLine="709"/>
        <w:jc w:val="both"/>
        <w:rPr>
          <w:sz w:val="28"/>
          <w:szCs w:val="28"/>
        </w:rPr>
      </w:pPr>
      <w:r w:rsidRPr="007B08C9">
        <w:rPr>
          <w:sz w:val="28"/>
          <w:szCs w:val="28"/>
        </w:rPr>
        <w:t>Образовательное учреждение должно быть обеспечено необходимым комплектом лицензионного программного обеспечения.</w:t>
      </w:r>
    </w:p>
    <w:p w:rsidR="007B08C9" w:rsidRDefault="007B08C9" w:rsidP="007B08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7B6EFC" w:rsidRDefault="007B6EFC" w:rsidP="007B6EFC"/>
    <w:p w:rsidR="007B6EFC" w:rsidRPr="007B6EFC" w:rsidRDefault="007B6EFC" w:rsidP="007B6EFC"/>
    <w:p w:rsidR="00CE16E1" w:rsidRPr="007B08C9" w:rsidRDefault="007B08C9" w:rsidP="007B08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7B08C9">
        <w:rPr>
          <w:b/>
          <w:sz w:val="28"/>
          <w:szCs w:val="28"/>
        </w:rPr>
        <w:lastRenderedPageBreak/>
        <w:t>3</w:t>
      </w:r>
      <w:r w:rsidR="00CE16E1" w:rsidRPr="007B08C9">
        <w:rPr>
          <w:b/>
          <w:sz w:val="28"/>
          <w:szCs w:val="28"/>
        </w:rPr>
        <w:t>.4. Кадровое обеспечение образовательного процесса</w:t>
      </w:r>
    </w:p>
    <w:p w:rsidR="00CE16E1" w:rsidRPr="007B08C9" w:rsidRDefault="00CE16E1" w:rsidP="007B08C9">
      <w:pPr>
        <w:pStyle w:val="14"/>
        <w:ind w:firstLine="709"/>
        <w:jc w:val="both"/>
        <w:rPr>
          <w:sz w:val="28"/>
          <w:szCs w:val="28"/>
        </w:rPr>
      </w:pPr>
      <w:r w:rsidRPr="007B08C9">
        <w:rPr>
          <w:bCs/>
          <w:sz w:val="28"/>
          <w:szCs w:val="28"/>
        </w:rPr>
        <w:t xml:space="preserve">Требования к квалификации педагогических кадров, обеспечивающих </w:t>
      </w:r>
      <w:proofErr w:type="gramStart"/>
      <w:r w:rsidRPr="007B08C9">
        <w:rPr>
          <w:bCs/>
          <w:sz w:val="28"/>
          <w:szCs w:val="28"/>
        </w:rPr>
        <w:t>обучение по</w:t>
      </w:r>
      <w:proofErr w:type="gramEnd"/>
      <w:r w:rsidRPr="007B08C9">
        <w:rPr>
          <w:bCs/>
          <w:sz w:val="28"/>
          <w:szCs w:val="28"/>
        </w:rPr>
        <w:t xml:space="preserve"> междисциплинарному курсу (курсам): </w:t>
      </w:r>
      <w:r w:rsidRPr="007B08C9">
        <w:rPr>
          <w:sz w:val="28"/>
          <w:szCs w:val="28"/>
        </w:rPr>
        <w:t xml:space="preserve">наличие высшего профессионального образования, соответствующего профилю </w:t>
      </w:r>
      <w:r w:rsidR="007B08C9" w:rsidRPr="007B08C9">
        <w:rPr>
          <w:sz w:val="28"/>
          <w:szCs w:val="28"/>
        </w:rPr>
        <w:t>учебной дисциплины</w:t>
      </w:r>
      <w:r w:rsidRPr="007B08C9">
        <w:rPr>
          <w:sz w:val="28"/>
          <w:szCs w:val="28"/>
        </w:rPr>
        <w:t xml:space="preserve"> «</w:t>
      </w:r>
      <w:r w:rsidR="007B08C9" w:rsidRPr="007B08C9">
        <w:rPr>
          <w:sz w:val="28"/>
          <w:szCs w:val="28"/>
        </w:rPr>
        <w:t>Основы финансовой грамотности</w:t>
      </w:r>
      <w:r w:rsidRPr="007B08C9">
        <w:rPr>
          <w:sz w:val="28"/>
          <w:szCs w:val="28"/>
        </w:rPr>
        <w:t xml:space="preserve">» и специальности </w:t>
      </w:r>
      <w:r w:rsidR="007B08C9" w:rsidRPr="007B08C9">
        <w:rPr>
          <w:bCs/>
          <w:noProof/>
          <w:sz w:val="28"/>
          <w:szCs w:val="28"/>
        </w:rPr>
        <w:t>15.02.17 Монтаж, техническое обслуживание, эксплуатация и ремонт промышленного оборудования (по отраслям)</w:t>
      </w:r>
      <w:r w:rsidRPr="007B08C9">
        <w:rPr>
          <w:sz w:val="28"/>
          <w:szCs w:val="28"/>
        </w:rPr>
        <w:t>.</w:t>
      </w:r>
    </w:p>
    <w:p w:rsidR="00CE16E1" w:rsidRPr="007B08C9" w:rsidRDefault="00FE4A95" w:rsidP="00FE4A95">
      <w:pPr>
        <w:pStyle w:val="14"/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="00CE16E1" w:rsidRPr="007B08C9">
        <w:rPr>
          <w:b/>
          <w:sz w:val="28"/>
          <w:szCs w:val="28"/>
        </w:rPr>
        <w:t>едагогический состав:</w:t>
      </w:r>
      <w:r w:rsidR="00CE16E1" w:rsidRPr="007B08C9">
        <w:rPr>
          <w:sz w:val="28"/>
          <w:szCs w:val="28"/>
        </w:rPr>
        <w:t xml:space="preserve"> дипломированные специалисты – </w:t>
      </w:r>
      <w:r>
        <w:rPr>
          <w:sz w:val="28"/>
          <w:szCs w:val="28"/>
        </w:rPr>
        <w:t>п</w:t>
      </w:r>
      <w:r w:rsidR="00CE16E1" w:rsidRPr="007B08C9">
        <w:rPr>
          <w:sz w:val="28"/>
          <w:szCs w:val="28"/>
        </w:rPr>
        <w:t>реподав</w:t>
      </w:r>
      <w:r>
        <w:rPr>
          <w:sz w:val="28"/>
          <w:szCs w:val="28"/>
        </w:rPr>
        <w:t>атели междисциплинарных курсов,</w:t>
      </w:r>
      <w:r w:rsidR="00CE16E1" w:rsidRPr="007B08C9">
        <w:rPr>
          <w:sz w:val="28"/>
          <w:szCs w:val="28"/>
        </w:rPr>
        <w:t xml:space="preserve">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CE16E1" w:rsidRPr="000B56FC" w:rsidRDefault="00CE16E1" w:rsidP="001B581E"/>
    <w:p w:rsidR="00CE16E1" w:rsidRPr="004415ED" w:rsidRDefault="007B08C9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="00CE16E1" w:rsidRPr="004415ED">
        <w:rPr>
          <w:b/>
          <w:caps/>
          <w:sz w:val="28"/>
          <w:szCs w:val="28"/>
        </w:rPr>
        <w:t xml:space="preserve">. Контроль и оценка результатов освоения </w:t>
      </w:r>
      <w:r>
        <w:rPr>
          <w:b/>
          <w:caps/>
          <w:sz w:val="28"/>
          <w:szCs w:val="28"/>
        </w:rPr>
        <w:t>учебной дисциплины</w:t>
      </w:r>
    </w:p>
    <w:p w:rsidR="00CE16E1" w:rsidRDefault="00CE16E1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CE16E1" w:rsidRDefault="00CE16E1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D469E">
        <w:rPr>
          <w:sz w:val="28"/>
          <w:szCs w:val="28"/>
        </w:rPr>
        <w:t>сформированность</w:t>
      </w:r>
      <w:proofErr w:type="spellEnd"/>
      <w:r w:rsidRPr="004D469E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CE16E1" w:rsidRDefault="00CE16E1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CE16E1" w:rsidRPr="00CA2983" w:rsidTr="00160714">
        <w:tc>
          <w:tcPr>
            <w:tcW w:w="3712" w:type="dxa"/>
            <w:vAlign w:val="center"/>
          </w:tcPr>
          <w:p w:rsidR="00CE16E1" w:rsidRPr="00CA2983" w:rsidRDefault="00CE16E1" w:rsidP="00677CE8">
            <w:pPr>
              <w:jc w:val="center"/>
              <w:rPr>
                <w:b/>
                <w:bCs/>
              </w:rPr>
            </w:pPr>
            <w:r w:rsidRPr="00CA2983">
              <w:rPr>
                <w:b/>
                <w:bCs/>
              </w:rPr>
              <w:t xml:space="preserve">Результаты </w:t>
            </w:r>
          </w:p>
          <w:p w:rsidR="00CE16E1" w:rsidRPr="00CA2983" w:rsidRDefault="00CE16E1" w:rsidP="00677C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(освоенные общие </w:t>
            </w:r>
            <w:r w:rsidRPr="00CA2983">
              <w:rPr>
                <w:b/>
                <w:bCs/>
              </w:rPr>
              <w:t>компетенции)</w:t>
            </w:r>
          </w:p>
        </w:tc>
        <w:tc>
          <w:tcPr>
            <w:tcW w:w="3762" w:type="dxa"/>
            <w:vAlign w:val="center"/>
          </w:tcPr>
          <w:p w:rsidR="00CE16E1" w:rsidRPr="00CA2983" w:rsidRDefault="00CE16E1" w:rsidP="00677CE8">
            <w:pPr>
              <w:jc w:val="center"/>
              <w:rPr>
                <w:bCs/>
              </w:rPr>
            </w:pPr>
            <w:r w:rsidRPr="00CA2983">
              <w:rPr>
                <w:b/>
              </w:rPr>
              <w:t>Основные показатели оценки результата</w:t>
            </w:r>
            <w:r>
              <w:rPr>
                <w:b/>
              </w:rPr>
              <w:t xml:space="preserve"> </w:t>
            </w:r>
          </w:p>
        </w:tc>
        <w:tc>
          <w:tcPr>
            <w:tcW w:w="2097" w:type="dxa"/>
            <w:vAlign w:val="center"/>
          </w:tcPr>
          <w:p w:rsidR="00CE16E1" w:rsidRPr="00CA2983" w:rsidRDefault="00CE16E1" w:rsidP="00677CE8">
            <w:pPr>
              <w:jc w:val="center"/>
              <w:rPr>
                <w:b/>
                <w:bCs/>
              </w:rPr>
            </w:pPr>
            <w:r w:rsidRPr="00CA2983">
              <w:rPr>
                <w:b/>
              </w:rPr>
              <w:t xml:space="preserve">Формы и методы контроля и оценки </w:t>
            </w: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2" w:type="dxa"/>
          </w:tcPr>
          <w:p w:rsidR="00CE16E1" w:rsidRPr="00CA2983" w:rsidRDefault="00CE16E1" w:rsidP="00677CE8">
            <w:pPr>
              <w:jc w:val="both"/>
              <w:rPr>
                <w:bCs/>
              </w:rPr>
            </w:pPr>
            <w:r w:rsidRPr="00237E18">
              <w:t>демонстрация интереса к будущей профессии</w:t>
            </w:r>
          </w:p>
        </w:tc>
        <w:tc>
          <w:tcPr>
            <w:tcW w:w="2097" w:type="dxa"/>
            <w:vMerge w:val="restart"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  <w:r w:rsidRPr="00237E18"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62" w:type="dxa"/>
          </w:tcPr>
          <w:p w:rsidR="00CE16E1" w:rsidRDefault="00CE16E1" w:rsidP="006A74B0">
            <w:pPr>
              <w:numPr>
                <w:ilvl w:val="0"/>
                <w:numId w:val="14"/>
              </w:numPr>
              <w:tabs>
                <w:tab w:val="left" w:pos="252"/>
              </w:tabs>
              <w:spacing w:after="200"/>
              <w:ind w:left="317" w:hanging="317"/>
              <w:contextualSpacing/>
            </w:pPr>
            <w:r w:rsidRPr="00237E18">
              <w:t>выбор и применение методов и способов решения профессиональных задач;</w:t>
            </w:r>
          </w:p>
          <w:p w:rsidR="00CE16E1" w:rsidRPr="00CA2983" w:rsidRDefault="00CE16E1" w:rsidP="006A74B0">
            <w:pPr>
              <w:numPr>
                <w:ilvl w:val="0"/>
                <w:numId w:val="14"/>
              </w:numPr>
              <w:tabs>
                <w:tab w:val="left" w:pos="252"/>
              </w:tabs>
              <w:spacing w:after="200"/>
              <w:ind w:left="317" w:hanging="317"/>
              <w:contextualSpacing/>
              <w:rPr>
                <w:bCs/>
              </w:rPr>
            </w:pPr>
            <w:r w:rsidRPr="00237E18">
              <w:t>оценка эффективности и качества выполнения;</w:t>
            </w:r>
          </w:p>
        </w:tc>
        <w:tc>
          <w:tcPr>
            <w:tcW w:w="2097" w:type="dxa"/>
            <w:vMerge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t>Решать проблемы, оценивать риски и принимать решения в нестандартных ситуациях.</w:t>
            </w:r>
          </w:p>
        </w:tc>
        <w:tc>
          <w:tcPr>
            <w:tcW w:w="3762" w:type="dxa"/>
          </w:tcPr>
          <w:p w:rsidR="00CE16E1" w:rsidRPr="00CA2983" w:rsidRDefault="00CE16E1" w:rsidP="007B08C9">
            <w:pPr>
              <w:jc w:val="both"/>
              <w:rPr>
                <w:bCs/>
              </w:rPr>
            </w:pPr>
            <w:r w:rsidRPr="00237E18">
              <w:t xml:space="preserve">решение стандартных и нестандартных </w:t>
            </w:r>
            <w:r w:rsidR="007B08C9">
              <w:t>п</w:t>
            </w:r>
            <w:r w:rsidRPr="00237E18">
              <w:t>рофессиональных задач в области ремонта  электрического и электромеханического оборудования</w:t>
            </w:r>
          </w:p>
        </w:tc>
        <w:tc>
          <w:tcPr>
            <w:tcW w:w="2097" w:type="dxa"/>
            <w:vMerge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762" w:type="dxa"/>
          </w:tcPr>
          <w:p w:rsidR="00CE16E1" w:rsidRDefault="00CE16E1" w:rsidP="006A74B0">
            <w:pPr>
              <w:numPr>
                <w:ilvl w:val="0"/>
                <w:numId w:val="15"/>
              </w:numPr>
              <w:tabs>
                <w:tab w:val="left" w:pos="252"/>
              </w:tabs>
              <w:spacing w:after="200"/>
              <w:ind w:left="176" w:hanging="176"/>
              <w:contextualSpacing/>
            </w:pPr>
            <w:r w:rsidRPr="00237E18">
              <w:t>эффективный поиск         необходимой информации;</w:t>
            </w:r>
          </w:p>
          <w:p w:rsidR="00CE16E1" w:rsidRPr="00CA2983" w:rsidRDefault="00CE16E1" w:rsidP="006A74B0">
            <w:pPr>
              <w:numPr>
                <w:ilvl w:val="0"/>
                <w:numId w:val="15"/>
              </w:numPr>
              <w:tabs>
                <w:tab w:val="left" w:pos="252"/>
              </w:tabs>
              <w:spacing w:after="200"/>
              <w:ind w:left="176" w:hanging="176"/>
              <w:contextualSpacing/>
              <w:rPr>
                <w:bCs/>
              </w:rPr>
            </w:pPr>
            <w:r w:rsidRPr="00237E18">
              <w:t>использование различных источников, включая электронные ресурсы;</w:t>
            </w:r>
          </w:p>
        </w:tc>
        <w:tc>
          <w:tcPr>
            <w:tcW w:w="2097" w:type="dxa"/>
            <w:vMerge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lastRenderedPageBreak/>
              <w:t>Использовать информационно-коммуникационные технологии для совершенствования профессиональной деятельности.</w:t>
            </w:r>
          </w:p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</w:tcPr>
          <w:p w:rsidR="00CE16E1" w:rsidRDefault="00CE16E1" w:rsidP="006A74B0">
            <w:pPr>
              <w:numPr>
                <w:ilvl w:val="0"/>
                <w:numId w:val="16"/>
              </w:numPr>
              <w:spacing w:after="200"/>
              <w:ind w:left="317" w:hanging="283"/>
              <w:contextualSpacing/>
              <w:rPr>
                <w:bCs/>
              </w:rPr>
            </w:pPr>
            <w:r w:rsidRPr="00237E18">
              <w:rPr>
                <w:bCs/>
              </w:rPr>
              <w:t>оформление результатов самостоятельной работы с использованием ИКТ;</w:t>
            </w:r>
          </w:p>
          <w:p w:rsidR="00CE16E1" w:rsidRPr="00CA2983" w:rsidRDefault="00CE16E1" w:rsidP="006A74B0">
            <w:pPr>
              <w:numPr>
                <w:ilvl w:val="0"/>
                <w:numId w:val="16"/>
              </w:numPr>
              <w:spacing w:after="200"/>
              <w:ind w:left="317" w:hanging="283"/>
              <w:contextualSpacing/>
              <w:rPr>
                <w:bCs/>
              </w:rPr>
            </w:pPr>
            <w:r w:rsidRPr="00237E18">
              <w:rPr>
                <w:bCs/>
              </w:rPr>
              <w:t>работа с Интернет ресурсами</w:t>
            </w:r>
            <w:r w:rsidRPr="00237E18">
              <w:t>;</w:t>
            </w:r>
          </w:p>
        </w:tc>
        <w:tc>
          <w:tcPr>
            <w:tcW w:w="2097" w:type="dxa"/>
            <w:vMerge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3762" w:type="dxa"/>
          </w:tcPr>
          <w:p w:rsidR="00CE16E1" w:rsidRPr="00CA2983" w:rsidRDefault="00D571F9" w:rsidP="00677CE8">
            <w:pPr>
              <w:jc w:val="both"/>
              <w:rPr>
                <w:bCs/>
              </w:rPr>
            </w:pPr>
            <w:r>
              <w:t xml:space="preserve">- </w:t>
            </w:r>
            <w:r w:rsidR="00CE16E1" w:rsidRPr="00237E18">
              <w:t>взаимодействие с обучающимися, преподавателями и мастерами в ходе обучения;</w:t>
            </w:r>
          </w:p>
        </w:tc>
        <w:tc>
          <w:tcPr>
            <w:tcW w:w="2097" w:type="dxa"/>
            <w:vMerge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</w:p>
        </w:tc>
      </w:tr>
      <w:tr w:rsidR="00CE16E1" w:rsidRPr="00CA2983" w:rsidTr="00160714">
        <w:trPr>
          <w:trHeight w:val="637"/>
        </w:trPr>
        <w:tc>
          <w:tcPr>
            <w:tcW w:w="3712" w:type="dxa"/>
          </w:tcPr>
          <w:p w:rsidR="00CE16E1" w:rsidRPr="00CB5BBA" w:rsidRDefault="00CE16E1" w:rsidP="00677CE8">
            <w:pPr>
              <w:jc w:val="both"/>
              <w:rPr>
                <w:bCs/>
                <w:i/>
              </w:rPr>
            </w:pPr>
            <w:r w:rsidRPr="00CB5BBA"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3762" w:type="dxa"/>
          </w:tcPr>
          <w:p w:rsidR="00CE16E1" w:rsidRDefault="00CE16E1" w:rsidP="00677CE8">
            <w:pPr>
              <w:jc w:val="both"/>
            </w:pPr>
            <w:r>
              <w:t xml:space="preserve">- </w:t>
            </w:r>
            <w:r w:rsidRPr="00237E18">
              <w:t>самоанализ и коррекция результатов собственной работы;</w:t>
            </w:r>
          </w:p>
          <w:p w:rsidR="00CE16E1" w:rsidRDefault="00CE16E1" w:rsidP="00677CE8">
            <w:pPr>
              <w:jc w:val="both"/>
            </w:pPr>
            <w:r>
              <w:t xml:space="preserve">- </w:t>
            </w:r>
            <w:proofErr w:type="spellStart"/>
            <w:r>
              <w:t>целеполагание</w:t>
            </w:r>
            <w:proofErr w:type="spellEnd"/>
            <w:r>
              <w:t xml:space="preserve"> в учебной деятельности; </w:t>
            </w:r>
          </w:p>
          <w:p w:rsidR="00CE16E1" w:rsidRDefault="00CE16E1" w:rsidP="00677CE8">
            <w:pPr>
              <w:jc w:val="both"/>
            </w:pPr>
            <w:r>
              <w:t xml:space="preserve">- работа в мини-группах. </w:t>
            </w:r>
          </w:p>
          <w:p w:rsidR="00CE16E1" w:rsidRPr="00CA2983" w:rsidRDefault="00CE16E1" w:rsidP="00677CE8">
            <w:pPr>
              <w:jc w:val="both"/>
              <w:rPr>
                <w:bCs/>
              </w:rPr>
            </w:pPr>
          </w:p>
        </w:tc>
        <w:tc>
          <w:tcPr>
            <w:tcW w:w="2097" w:type="dxa"/>
            <w:vMerge/>
          </w:tcPr>
          <w:p w:rsidR="00CE16E1" w:rsidRPr="00CA2983" w:rsidRDefault="00CE16E1" w:rsidP="00677CE8">
            <w:pPr>
              <w:jc w:val="both"/>
              <w:rPr>
                <w:bCs/>
                <w:i/>
              </w:rPr>
            </w:pPr>
          </w:p>
        </w:tc>
      </w:tr>
    </w:tbl>
    <w:p w:rsidR="00160714" w:rsidRDefault="00160714" w:rsidP="001B581E">
      <w:pPr>
        <w:spacing w:line="360" w:lineRule="auto"/>
        <w:rPr>
          <w:b/>
        </w:rPr>
      </w:pPr>
    </w:p>
    <w:sectPr w:rsidR="00160714" w:rsidSect="00436914">
      <w:footerReference w:type="even" r:id="rId11"/>
      <w:footerReference w:type="default" r:id="rId12"/>
      <w:pgSz w:w="11906" w:h="16838"/>
      <w:pgMar w:top="1134" w:right="849" w:bottom="1134" w:left="1701" w:header="708" w:footer="62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05F" w:rsidRDefault="0000505F">
      <w:r>
        <w:separator/>
      </w:r>
    </w:p>
  </w:endnote>
  <w:endnote w:type="continuationSeparator" w:id="0">
    <w:p w:rsidR="0000505F" w:rsidRDefault="00005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33F" w:rsidRDefault="009E7988" w:rsidP="008325F2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6133F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06133F" w:rsidRDefault="0006133F" w:rsidP="000D3F97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33F" w:rsidRDefault="009E7988" w:rsidP="008325F2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6133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5D459D">
      <w:rPr>
        <w:rStyle w:val="af5"/>
        <w:noProof/>
      </w:rPr>
      <w:t>13</w:t>
    </w:r>
    <w:r>
      <w:rPr>
        <w:rStyle w:val="af5"/>
      </w:rPr>
      <w:fldChar w:fldCharType="end"/>
    </w:r>
  </w:p>
  <w:p w:rsidR="0006133F" w:rsidRDefault="0006133F" w:rsidP="000D3F97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33F" w:rsidRDefault="009E7988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6133F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06133F" w:rsidRDefault="0006133F" w:rsidP="00186EA0">
    <w:pPr>
      <w:pStyle w:val="af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33F" w:rsidRDefault="009E7988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6133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5D459D">
      <w:rPr>
        <w:rStyle w:val="af5"/>
        <w:noProof/>
      </w:rPr>
      <w:t>14</w:t>
    </w:r>
    <w:r>
      <w:rPr>
        <w:rStyle w:val="af5"/>
      </w:rPr>
      <w:fldChar w:fldCharType="end"/>
    </w:r>
  </w:p>
  <w:p w:rsidR="0006133F" w:rsidRDefault="0006133F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05F" w:rsidRDefault="0000505F">
      <w:r>
        <w:separator/>
      </w:r>
    </w:p>
  </w:footnote>
  <w:footnote w:type="continuationSeparator" w:id="0">
    <w:p w:rsidR="0000505F" w:rsidRDefault="000050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FC666ED4"/>
    <w:name w:val="WW8Num2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</w:abstractNum>
  <w:abstractNum w:abstractNumId="2">
    <w:nsid w:val="03091BEB"/>
    <w:multiLevelType w:val="hybridMultilevel"/>
    <w:tmpl w:val="9F5AD7D0"/>
    <w:lvl w:ilvl="0" w:tplc="D8220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11D58"/>
    <w:multiLevelType w:val="hybridMultilevel"/>
    <w:tmpl w:val="F2CC406C"/>
    <w:lvl w:ilvl="0" w:tplc="BBDC8BCC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7064D6"/>
    <w:multiLevelType w:val="hybridMultilevel"/>
    <w:tmpl w:val="47445C3E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6E4A69"/>
    <w:multiLevelType w:val="hybridMultilevel"/>
    <w:tmpl w:val="AF4A2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5B25770"/>
    <w:multiLevelType w:val="hybridMultilevel"/>
    <w:tmpl w:val="57CA636E"/>
    <w:lvl w:ilvl="0" w:tplc="D8220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7C43D3"/>
    <w:multiLevelType w:val="hybridMultilevel"/>
    <w:tmpl w:val="55760FAE"/>
    <w:lvl w:ilvl="0" w:tplc="539C1D9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E2218C"/>
    <w:multiLevelType w:val="hybridMultilevel"/>
    <w:tmpl w:val="3A729DBA"/>
    <w:lvl w:ilvl="0" w:tplc="D8220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F56600"/>
    <w:multiLevelType w:val="multilevel"/>
    <w:tmpl w:val="D3643EF4"/>
    <w:lvl w:ilvl="0">
      <w:start w:val="3"/>
      <w:numFmt w:val="decimal"/>
      <w:lvlText w:val="%1"/>
      <w:lvlJc w:val="left"/>
      <w:pPr>
        <w:ind w:left="2232" w:hanging="605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232" w:hanging="605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32" w:hanging="605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984" w:hanging="6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99" w:hanging="6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14" w:hanging="6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29" w:hanging="6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44" w:hanging="6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59" w:hanging="605"/>
      </w:pPr>
      <w:rPr>
        <w:rFonts w:hint="default"/>
        <w:lang w:val="ru-RU" w:eastAsia="en-US" w:bidi="ar-SA"/>
      </w:rPr>
    </w:lvl>
  </w:abstractNum>
  <w:abstractNum w:abstractNumId="12">
    <w:nsid w:val="3E7D757C"/>
    <w:multiLevelType w:val="multilevel"/>
    <w:tmpl w:val="7A7A0E1A"/>
    <w:lvl w:ilvl="0">
      <w:start w:val="1"/>
      <w:numFmt w:val="decimal"/>
      <w:lvlText w:val="%1."/>
      <w:lvlJc w:val="left"/>
      <w:pPr>
        <w:ind w:left="4801" w:hanging="70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43" w:hanging="499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4800" w:hanging="4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623" w:hanging="4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47" w:hanging="4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70" w:hanging="4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94" w:hanging="4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18" w:hanging="4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41" w:hanging="499"/>
      </w:pPr>
      <w:rPr>
        <w:rFonts w:hint="default"/>
        <w:lang w:val="ru-RU" w:eastAsia="en-US" w:bidi="ar-SA"/>
      </w:rPr>
    </w:lvl>
  </w:abstractNum>
  <w:abstractNum w:abstractNumId="13">
    <w:nsid w:val="48872C21"/>
    <w:multiLevelType w:val="hybridMultilevel"/>
    <w:tmpl w:val="4544A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AD2D54"/>
    <w:multiLevelType w:val="hybridMultilevel"/>
    <w:tmpl w:val="3E42E140"/>
    <w:lvl w:ilvl="0" w:tplc="D8220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E35F2D"/>
    <w:multiLevelType w:val="hybridMultilevel"/>
    <w:tmpl w:val="2C18086E"/>
    <w:lvl w:ilvl="0" w:tplc="D8220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E66BDF"/>
    <w:multiLevelType w:val="hybridMultilevel"/>
    <w:tmpl w:val="4D18E884"/>
    <w:lvl w:ilvl="0" w:tplc="1E4CB0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7F81F67"/>
    <w:multiLevelType w:val="hybridMultilevel"/>
    <w:tmpl w:val="CEC61272"/>
    <w:lvl w:ilvl="0" w:tplc="BBDC8BCC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A7C0E0C"/>
    <w:multiLevelType w:val="hybridMultilevel"/>
    <w:tmpl w:val="4A9CA0A2"/>
    <w:lvl w:ilvl="0" w:tplc="FFEE08EE">
      <w:start w:val="1"/>
      <w:numFmt w:val="bullet"/>
      <w:lvlText w:val="−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E2CC9"/>
    <w:multiLevelType w:val="multilevel"/>
    <w:tmpl w:val="57CA63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AA41A0"/>
    <w:multiLevelType w:val="hybridMultilevel"/>
    <w:tmpl w:val="9E4C340C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C7710C"/>
    <w:multiLevelType w:val="hybridMultilevel"/>
    <w:tmpl w:val="67DA90C8"/>
    <w:lvl w:ilvl="0" w:tplc="D82209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D96DE8"/>
    <w:multiLevelType w:val="singleLevel"/>
    <w:tmpl w:val="60EA7CCE"/>
    <w:lvl w:ilvl="0">
      <w:start w:val="1"/>
      <w:numFmt w:val="decimal"/>
      <w:lvlText w:val="%1. "/>
      <w:legacy w:legacy="1" w:legacySpace="0" w:legacyIndent="283"/>
      <w:lvlJc w:val="left"/>
      <w:pPr>
        <w:ind w:left="403" w:hanging="283"/>
      </w:pPr>
      <w:rPr>
        <w:rFonts w:ascii="Times New Roman" w:hAnsi="Times New Roman" w:hint="default"/>
        <w:b w:val="0"/>
        <w:i w:val="0"/>
        <w:sz w:val="28"/>
        <w:szCs w:val="28"/>
        <w:u w:val="none"/>
      </w:rPr>
    </w:lvl>
  </w:abstractNum>
  <w:abstractNum w:abstractNumId="24">
    <w:nsid w:val="75D1256E"/>
    <w:multiLevelType w:val="hybridMultilevel"/>
    <w:tmpl w:val="70784870"/>
    <w:lvl w:ilvl="0" w:tplc="6B0405E8">
      <w:start w:val="1"/>
      <w:numFmt w:val="decimal"/>
      <w:lvlText w:val="%1."/>
      <w:lvlJc w:val="left"/>
      <w:pPr>
        <w:ind w:left="916" w:hanging="7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EAFF50">
      <w:numFmt w:val="bullet"/>
      <w:lvlText w:val="•"/>
      <w:lvlJc w:val="left"/>
      <w:pPr>
        <w:ind w:left="1966" w:hanging="706"/>
      </w:pPr>
      <w:rPr>
        <w:rFonts w:hint="default"/>
        <w:lang w:val="ru-RU" w:eastAsia="en-US" w:bidi="ar-SA"/>
      </w:rPr>
    </w:lvl>
    <w:lvl w:ilvl="2" w:tplc="38C8DCDC">
      <w:numFmt w:val="bullet"/>
      <w:lvlText w:val="•"/>
      <w:lvlJc w:val="left"/>
      <w:pPr>
        <w:ind w:left="3013" w:hanging="706"/>
      </w:pPr>
      <w:rPr>
        <w:rFonts w:hint="default"/>
        <w:lang w:val="ru-RU" w:eastAsia="en-US" w:bidi="ar-SA"/>
      </w:rPr>
    </w:lvl>
    <w:lvl w:ilvl="3" w:tplc="751C18CA">
      <w:numFmt w:val="bullet"/>
      <w:lvlText w:val="•"/>
      <w:lvlJc w:val="left"/>
      <w:pPr>
        <w:ind w:left="4060" w:hanging="706"/>
      </w:pPr>
      <w:rPr>
        <w:rFonts w:hint="default"/>
        <w:lang w:val="ru-RU" w:eastAsia="en-US" w:bidi="ar-SA"/>
      </w:rPr>
    </w:lvl>
    <w:lvl w:ilvl="4" w:tplc="833AE314">
      <w:numFmt w:val="bullet"/>
      <w:lvlText w:val="•"/>
      <w:lvlJc w:val="left"/>
      <w:pPr>
        <w:ind w:left="5107" w:hanging="706"/>
      </w:pPr>
      <w:rPr>
        <w:rFonts w:hint="default"/>
        <w:lang w:val="ru-RU" w:eastAsia="en-US" w:bidi="ar-SA"/>
      </w:rPr>
    </w:lvl>
    <w:lvl w:ilvl="5" w:tplc="315E391E">
      <w:numFmt w:val="bullet"/>
      <w:lvlText w:val="•"/>
      <w:lvlJc w:val="left"/>
      <w:pPr>
        <w:ind w:left="6154" w:hanging="706"/>
      </w:pPr>
      <w:rPr>
        <w:rFonts w:hint="default"/>
        <w:lang w:val="ru-RU" w:eastAsia="en-US" w:bidi="ar-SA"/>
      </w:rPr>
    </w:lvl>
    <w:lvl w:ilvl="6" w:tplc="B1162986">
      <w:numFmt w:val="bullet"/>
      <w:lvlText w:val="•"/>
      <w:lvlJc w:val="left"/>
      <w:pPr>
        <w:ind w:left="7201" w:hanging="706"/>
      </w:pPr>
      <w:rPr>
        <w:rFonts w:hint="default"/>
        <w:lang w:val="ru-RU" w:eastAsia="en-US" w:bidi="ar-SA"/>
      </w:rPr>
    </w:lvl>
    <w:lvl w:ilvl="7" w:tplc="72B049D6">
      <w:numFmt w:val="bullet"/>
      <w:lvlText w:val="•"/>
      <w:lvlJc w:val="left"/>
      <w:pPr>
        <w:ind w:left="8248" w:hanging="706"/>
      </w:pPr>
      <w:rPr>
        <w:rFonts w:hint="default"/>
        <w:lang w:val="ru-RU" w:eastAsia="en-US" w:bidi="ar-SA"/>
      </w:rPr>
    </w:lvl>
    <w:lvl w:ilvl="8" w:tplc="EBD266B4">
      <w:numFmt w:val="bullet"/>
      <w:lvlText w:val="•"/>
      <w:lvlJc w:val="left"/>
      <w:pPr>
        <w:ind w:left="9295" w:hanging="706"/>
      </w:pPr>
      <w:rPr>
        <w:rFonts w:hint="default"/>
        <w:lang w:val="ru-RU" w:eastAsia="en-US" w:bidi="ar-SA"/>
      </w:rPr>
    </w:lvl>
  </w:abstractNum>
  <w:abstractNum w:abstractNumId="25">
    <w:nsid w:val="768A635A"/>
    <w:multiLevelType w:val="hybridMultilevel"/>
    <w:tmpl w:val="2A12839A"/>
    <w:lvl w:ilvl="0" w:tplc="47AE5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9F3B16"/>
    <w:multiLevelType w:val="hybridMultilevel"/>
    <w:tmpl w:val="E4E47D16"/>
    <w:lvl w:ilvl="0" w:tplc="BBDC8BCC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7"/>
  </w:num>
  <w:num w:numId="4">
    <w:abstractNumId w:val="17"/>
  </w:num>
  <w:num w:numId="5">
    <w:abstractNumId w:val="3"/>
  </w:num>
  <w:num w:numId="6">
    <w:abstractNumId w:val="26"/>
  </w:num>
  <w:num w:numId="7">
    <w:abstractNumId w:val="9"/>
  </w:num>
  <w:num w:numId="8">
    <w:abstractNumId w:val="16"/>
  </w:num>
  <w:num w:numId="9">
    <w:abstractNumId w:val="21"/>
  </w:num>
  <w:num w:numId="10">
    <w:abstractNumId w:val="4"/>
  </w:num>
  <w:num w:numId="11">
    <w:abstractNumId w:val="22"/>
  </w:num>
  <w:num w:numId="12">
    <w:abstractNumId w:val="14"/>
  </w:num>
  <w:num w:numId="13">
    <w:abstractNumId w:val="8"/>
  </w:num>
  <w:num w:numId="14">
    <w:abstractNumId w:val="15"/>
  </w:num>
  <w:num w:numId="15">
    <w:abstractNumId w:val="2"/>
  </w:num>
  <w:num w:numId="16">
    <w:abstractNumId w:val="10"/>
  </w:num>
  <w:num w:numId="17">
    <w:abstractNumId w:val="5"/>
  </w:num>
  <w:num w:numId="18">
    <w:abstractNumId w:val="25"/>
  </w:num>
  <w:num w:numId="19">
    <w:abstractNumId w:val="20"/>
  </w:num>
  <w:num w:numId="20">
    <w:abstractNumId w:val="23"/>
  </w:num>
  <w:num w:numId="21">
    <w:abstractNumId w:val="13"/>
  </w:num>
  <w:num w:numId="22">
    <w:abstractNumId w:val="19"/>
  </w:num>
  <w:num w:numId="23">
    <w:abstractNumId w:val="12"/>
  </w:num>
  <w:num w:numId="24">
    <w:abstractNumId w:val="24"/>
  </w:num>
  <w:num w:numId="25">
    <w:abstractNumId w:val="11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4734"/>
    <w:rsid w:val="0000505F"/>
    <w:rsid w:val="00007141"/>
    <w:rsid w:val="00010B1D"/>
    <w:rsid w:val="000121EA"/>
    <w:rsid w:val="00013A54"/>
    <w:rsid w:val="00016E08"/>
    <w:rsid w:val="0002108F"/>
    <w:rsid w:val="000213FD"/>
    <w:rsid w:val="00023517"/>
    <w:rsid w:val="00030102"/>
    <w:rsid w:val="00030BCA"/>
    <w:rsid w:val="0003113B"/>
    <w:rsid w:val="00031162"/>
    <w:rsid w:val="00031BF1"/>
    <w:rsid w:val="00033BD9"/>
    <w:rsid w:val="00040E09"/>
    <w:rsid w:val="00042B6D"/>
    <w:rsid w:val="00045171"/>
    <w:rsid w:val="00046BC7"/>
    <w:rsid w:val="000473FC"/>
    <w:rsid w:val="0004786A"/>
    <w:rsid w:val="000501CF"/>
    <w:rsid w:val="000544C7"/>
    <w:rsid w:val="00060370"/>
    <w:rsid w:val="0006133F"/>
    <w:rsid w:val="0006135B"/>
    <w:rsid w:val="00063D77"/>
    <w:rsid w:val="00064D79"/>
    <w:rsid w:val="000657F1"/>
    <w:rsid w:val="00071B91"/>
    <w:rsid w:val="00073574"/>
    <w:rsid w:val="00074CF0"/>
    <w:rsid w:val="00077E6E"/>
    <w:rsid w:val="00081805"/>
    <w:rsid w:val="00083269"/>
    <w:rsid w:val="00083D3F"/>
    <w:rsid w:val="0008446C"/>
    <w:rsid w:val="00084DB1"/>
    <w:rsid w:val="00086D51"/>
    <w:rsid w:val="00090C21"/>
    <w:rsid w:val="00092D21"/>
    <w:rsid w:val="000948D6"/>
    <w:rsid w:val="00094B33"/>
    <w:rsid w:val="000A0FF8"/>
    <w:rsid w:val="000A28F1"/>
    <w:rsid w:val="000A636B"/>
    <w:rsid w:val="000B1A81"/>
    <w:rsid w:val="000B2770"/>
    <w:rsid w:val="000B56FC"/>
    <w:rsid w:val="000C043C"/>
    <w:rsid w:val="000C3CE7"/>
    <w:rsid w:val="000C6F36"/>
    <w:rsid w:val="000D0473"/>
    <w:rsid w:val="000D16F6"/>
    <w:rsid w:val="000D1F63"/>
    <w:rsid w:val="000D3F97"/>
    <w:rsid w:val="000D5CDF"/>
    <w:rsid w:val="000D5F23"/>
    <w:rsid w:val="000D711D"/>
    <w:rsid w:val="000E0275"/>
    <w:rsid w:val="000E3F39"/>
    <w:rsid w:val="000E5141"/>
    <w:rsid w:val="000E7F0C"/>
    <w:rsid w:val="000E7FC9"/>
    <w:rsid w:val="000F03D0"/>
    <w:rsid w:val="000F370D"/>
    <w:rsid w:val="000F3CB7"/>
    <w:rsid w:val="000F4E5A"/>
    <w:rsid w:val="000F6A47"/>
    <w:rsid w:val="000F74B1"/>
    <w:rsid w:val="001063A5"/>
    <w:rsid w:val="00106480"/>
    <w:rsid w:val="0011375E"/>
    <w:rsid w:val="00113B5B"/>
    <w:rsid w:val="0011600E"/>
    <w:rsid w:val="001210A4"/>
    <w:rsid w:val="00123677"/>
    <w:rsid w:val="00125870"/>
    <w:rsid w:val="00133CC4"/>
    <w:rsid w:val="001437F8"/>
    <w:rsid w:val="00143C91"/>
    <w:rsid w:val="0014522E"/>
    <w:rsid w:val="0015275E"/>
    <w:rsid w:val="00155CC0"/>
    <w:rsid w:val="001601A9"/>
    <w:rsid w:val="00160714"/>
    <w:rsid w:val="00161000"/>
    <w:rsid w:val="001640BF"/>
    <w:rsid w:val="00166E49"/>
    <w:rsid w:val="00170983"/>
    <w:rsid w:val="00170EEC"/>
    <w:rsid w:val="00172693"/>
    <w:rsid w:val="0017422D"/>
    <w:rsid w:val="00174D4C"/>
    <w:rsid w:val="0018045D"/>
    <w:rsid w:val="001804CB"/>
    <w:rsid w:val="00182B2F"/>
    <w:rsid w:val="00185914"/>
    <w:rsid w:val="00186EA0"/>
    <w:rsid w:val="00191CCF"/>
    <w:rsid w:val="00195623"/>
    <w:rsid w:val="001A14F3"/>
    <w:rsid w:val="001B05BD"/>
    <w:rsid w:val="001B26F1"/>
    <w:rsid w:val="001B40C3"/>
    <w:rsid w:val="001B581E"/>
    <w:rsid w:val="001C2C42"/>
    <w:rsid w:val="001C2E9E"/>
    <w:rsid w:val="001C3807"/>
    <w:rsid w:val="001C5701"/>
    <w:rsid w:val="001D0E7B"/>
    <w:rsid w:val="001D2214"/>
    <w:rsid w:val="001D33D5"/>
    <w:rsid w:val="001D523E"/>
    <w:rsid w:val="001E06DE"/>
    <w:rsid w:val="001E09BE"/>
    <w:rsid w:val="001E7128"/>
    <w:rsid w:val="001F07F9"/>
    <w:rsid w:val="001F2993"/>
    <w:rsid w:val="00203DF7"/>
    <w:rsid w:val="00206C48"/>
    <w:rsid w:val="0021013B"/>
    <w:rsid w:val="00210587"/>
    <w:rsid w:val="00210D97"/>
    <w:rsid w:val="00211A75"/>
    <w:rsid w:val="00211E37"/>
    <w:rsid w:val="00217598"/>
    <w:rsid w:val="00220E9B"/>
    <w:rsid w:val="0022621E"/>
    <w:rsid w:val="002344E6"/>
    <w:rsid w:val="00237E18"/>
    <w:rsid w:val="002417BA"/>
    <w:rsid w:val="002417F9"/>
    <w:rsid w:val="002553F8"/>
    <w:rsid w:val="002560EA"/>
    <w:rsid w:val="00260AAC"/>
    <w:rsid w:val="00262162"/>
    <w:rsid w:val="0026242B"/>
    <w:rsid w:val="002631A8"/>
    <w:rsid w:val="0026431B"/>
    <w:rsid w:val="002657BB"/>
    <w:rsid w:val="00265AFD"/>
    <w:rsid w:val="00270055"/>
    <w:rsid w:val="00273382"/>
    <w:rsid w:val="002769A0"/>
    <w:rsid w:val="002830A1"/>
    <w:rsid w:val="00283B7A"/>
    <w:rsid w:val="00290352"/>
    <w:rsid w:val="00290A68"/>
    <w:rsid w:val="00291A00"/>
    <w:rsid w:val="00291F32"/>
    <w:rsid w:val="0029354C"/>
    <w:rsid w:val="00294B00"/>
    <w:rsid w:val="00297292"/>
    <w:rsid w:val="00297C67"/>
    <w:rsid w:val="002A2C05"/>
    <w:rsid w:val="002A2FC7"/>
    <w:rsid w:val="002A4B1A"/>
    <w:rsid w:val="002A5EF0"/>
    <w:rsid w:val="002B28FF"/>
    <w:rsid w:val="002B2A18"/>
    <w:rsid w:val="002B4C5E"/>
    <w:rsid w:val="002C5116"/>
    <w:rsid w:val="002C671B"/>
    <w:rsid w:val="002C7E0B"/>
    <w:rsid w:val="002D0793"/>
    <w:rsid w:val="002D2AEC"/>
    <w:rsid w:val="002D7631"/>
    <w:rsid w:val="002E0924"/>
    <w:rsid w:val="002E15E0"/>
    <w:rsid w:val="002E2F58"/>
    <w:rsid w:val="002E3F8F"/>
    <w:rsid w:val="002E5739"/>
    <w:rsid w:val="002E5EDE"/>
    <w:rsid w:val="002F118B"/>
    <w:rsid w:val="002F3F69"/>
    <w:rsid w:val="002F4793"/>
    <w:rsid w:val="002F4B42"/>
    <w:rsid w:val="00300D40"/>
    <w:rsid w:val="00300F86"/>
    <w:rsid w:val="00301C5C"/>
    <w:rsid w:val="003029BA"/>
    <w:rsid w:val="00311953"/>
    <w:rsid w:val="00312331"/>
    <w:rsid w:val="003162F4"/>
    <w:rsid w:val="003229F7"/>
    <w:rsid w:val="00326842"/>
    <w:rsid w:val="003275AB"/>
    <w:rsid w:val="003315BA"/>
    <w:rsid w:val="00340B88"/>
    <w:rsid w:val="0034232E"/>
    <w:rsid w:val="003509A1"/>
    <w:rsid w:val="00352AF6"/>
    <w:rsid w:val="00356539"/>
    <w:rsid w:val="00361C74"/>
    <w:rsid w:val="003648A6"/>
    <w:rsid w:val="00366CE3"/>
    <w:rsid w:val="00371C3A"/>
    <w:rsid w:val="00372EFC"/>
    <w:rsid w:val="00381D25"/>
    <w:rsid w:val="00384906"/>
    <w:rsid w:val="00384B79"/>
    <w:rsid w:val="0038603B"/>
    <w:rsid w:val="00392623"/>
    <w:rsid w:val="00393579"/>
    <w:rsid w:val="00395AAD"/>
    <w:rsid w:val="00396941"/>
    <w:rsid w:val="00397A76"/>
    <w:rsid w:val="003A5E16"/>
    <w:rsid w:val="003B2B6F"/>
    <w:rsid w:val="003B474A"/>
    <w:rsid w:val="003B4EDB"/>
    <w:rsid w:val="003B6034"/>
    <w:rsid w:val="003B6112"/>
    <w:rsid w:val="003C5AF2"/>
    <w:rsid w:val="003D2C19"/>
    <w:rsid w:val="003D341E"/>
    <w:rsid w:val="003D6342"/>
    <w:rsid w:val="003D69CC"/>
    <w:rsid w:val="003E0FBC"/>
    <w:rsid w:val="003E7D9C"/>
    <w:rsid w:val="003F4265"/>
    <w:rsid w:val="004012E1"/>
    <w:rsid w:val="00404874"/>
    <w:rsid w:val="00405E55"/>
    <w:rsid w:val="004066C4"/>
    <w:rsid w:val="00407F6D"/>
    <w:rsid w:val="004131A7"/>
    <w:rsid w:val="00413928"/>
    <w:rsid w:val="00413F18"/>
    <w:rsid w:val="004156B4"/>
    <w:rsid w:val="004157E0"/>
    <w:rsid w:val="004160C4"/>
    <w:rsid w:val="004202F7"/>
    <w:rsid w:val="00420996"/>
    <w:rsid w:val="0042381A"/>
    <w:rsid w:val="00432ADE"/>
    <w:rsid w:val="00433909"/>
    <w:rsid w:val="004359B8"/>
    <w:rsid w:val="00435B70"/>
    <w:rsid w:val="00436914"/>
    <w:rsid w:val="0044047F"/>
    <w:rsid w:val="00440E26"/>
    <w:rsid w:val="004415ED"/>
    <w:rsid w:val="00444BC5"/>
    <w:rsid w:val="00452AEB"/>
    <w:rsid w:val="00455C29"/>
    <w:rsid w:val="004625E1"/>
    <w:rsid w:val="00463EFB"/>
    <w:rsid w:val="00470413"/>
    <w:rsid w:val="0047093E"/>
    <w:rsid w:val="00470FA2"/>
    <w:rsid w:val="004759F0"/>
    <w:rsid w:val="00480D6F"/>
    <w:rsid w:val="0048321C"/>
    <w:rsid w:val="004832FC"/>
    <w:rsid w:val="00486609"/>
    <w:rsid w:val="00487509"/>
    <w:rsid w:val="00492935"/>
    <w:rsid w:val="00492BE6"/>
    <w:rsid w:val="00495F07"/>
    <w:rsid w:val="0049646A"/>
    <w:rsid w:val="004A1296"/>
    <w:rsid w:val="004A3AFE"/>
    <w:rsid w:val="004B0ECF"/>
    <w:rsid w:val="004B1525"/>
    <w:rsid w:val="004B5D49"/>
    <w:rsid w:val="004C0605"/>
    <w:rsid w:val="004C0872"/>
    <w:rsid w:val="004C3D21"/>
    <w:rsid w:val="004C5780"/>
    <w:rsid w:val="004C6CD6"/>
    <w:rsid w:val="004C79A1"/>
    <w:rsid w:val="004C7E46"/>
    <w:rsid w:val="004D469E"/>
    <w:rsid w:val="004E2076"/>
    <w:rsid w:val="004E3D7A"/>
    <w:rsid w:val="004E500E"/>
    <w:rsid w:val="004F2369"/>
    <w:rsid w:val="004F69AC"/>
    <w:rsid w:val="005003EB"/>
    <w:rsid w:val="00502274"/>
    <w:rsid w:val="005040D8"/>
    <w:rsid w:val="005056D0"/>
    <w:rsid w:val="00505D88"/>
    <w:rsid w:val="00507161"/>
    <w:rsid w:val="0051062F"/>
    <w:rsid w:val="0051065C"/>
    <w:rsid w:val="00511773"/>
    <w:rsid w:val="00512333"/>
    <w:rsid w:val="0051682A"/>
    <w:rsid w:val="0052454A"/>
    <w:rsid w:val="00525F46"/>
    <w:rsid w:val="00530280"/>
    <w:rsid w:val="00530EB3"/>
    <w:rsid w:val="00531020"/>
    <w:rsid w:val="0053564A"/>
    <w:rsid w:val="0054474E"/>
    <w:rsid w:val="00545DFD"/>
    <w:rsid w:val="00546ED2"/>
    <w:rsid w:val="0054785E"/>
    <w:rsid w:val="005500A7"/>
    <w:rsid w:val="005515FB"/>
    <w:rsid w:val="00554DF5"/>
    <w:rsid w:val="00555D1A"/>
    <w:rsid w:val="005565E0"/>
    <w:rsid w:val="0055760F"/>
    <w:rsid w:val="005600DA"/>
    <w:rsid w:val="00561C69"/>
    <w:rsid w:val="00562E6F"/>
    <w:rsid w:val="00563222"/>
    <w:rsid w:val="00576E02"/>
    <w:rsid w:val="0058144E"/>
    <w:rsid w:val="005814CC"/>
    <w:rsid w:val="0058449B"/>
    <w:rsid w:val="00585FE6"/>
    <w:rsid w:val="005862BB"/>
    <w:rsid w:val="00586B54"/>
    <w:rsid w:val="00587B8B"/>
    <w:rsid w:val="0059554C"/>
    <w:rsid w:val="00597112"/>
    <w:rsid w:val="005973F0"/>
    <w:rsid w:val="005976B1"/>
    <w:rsid w:val="005A48C0"/>
    <w:rsid w:val="005A5FCE"/>
    <w:rsid w:val="005A6B37"/>
    <w:rsid w:val="005A6D17"/>
    <w:rsid w:val="005B2F90"/>
    <w:rsid w:val="005B4074"/>
    <w:rsid w:val="005B5F6C"/>
    <w:rsid w:val="005B633A"/>
    <w:rsid w:val="005B643A"/>
    <w:rsid w:val="005B6A8B"/>
    <w:rsid w:val="005C1794"/>
    <w:rsid w:val="005C27B5"/>
    <w:rsid w:val="005C3195"/>
    <w:rsid w:val="005C4994"/>
    <w:rsid w:val="005C4B4C"/>
    <w:rsid w:val="005C5454"/>
    <w:rsid w:val="005D09B7"/>
    <w:rsid w:val="005D2C85"/>
    <w:rsid w:val="005D342B"/>
    <w:rsid w:val="005D459D"/>
    <w:rsid w:val="005D4698"/>
    <w:rsid w:val="005E1D3D"/>
    <w:rsid w:val="005E6053"/>
    <w:rsid w:val="005E7503"/>
    <w:rsid w:val="005F2C2C"/>
    <w:rsid w:val="005F5B9D"/>
    <w:rsid w:val="005F63A7"/>
    <w:rsid w:val="005F6810"/>
    <w:rsid w:val="0060230D"/>
    <w:rsid w:val="006031FA"/>
    <w:rsid w:val="00606C54"/>
    <w:rsid w:val="00612FA8"/>
    <w:rsid w:val="0061330B"/>
    <w:rsid w:val="0061480A"/>
    <w:rsid w:val="00616D02"/>
    <w:rsid w:val="00620DBD"/>
    <w:rsid w:val="00621D35"/>
    <w:rsid w:val="00622B69"/>
    <w:rsid w:val="006254FB"/>
    <w:rsid w:val="00627E4F"/>
    <w:rsid w:val="006307E6"/>
    <w:rsid w:val="006320D4"/>
    <w:rsid w:val="00633688"/>
    <w:rsid w:val="00636096"/>
    <w:rsid w:val="006379F9"/>
    <w:rsid w:val="00640481"/>
    <w:rsid w:val="00647670"/>
    <w:rsid w:val="00647912"/>
    <w:rsid w:val="006525D9"/>
    <w:rsid w:val="00660214"/>
    <w:rsid w:val="00664D59"/>
    <w:rsid w:val="00665ACF"/>
    <w:rsid w:val="006662C9"/>
    <w:rsid w:val="00667321"/>
    <w:rsid w:val="0067073E"/>
    <w:rsid w:val="006721F6"/>
    <w:rsid w:val="00674E5B"/>
    <w:rsid w:val="00677CE8"/>
    <w:rsid w:val="00677D84"/>
    <w:rsid w:val="00681493"/>
    <w:rsid w:val="006825B2"/>
    <w:rsid w:val="006863F8"/>
    <w:rsid w:val="006937BD"/>
    <w:rsid w:val="00694A1D"/>
    <w:rsid w:val="00695780"/>
    <w:rsid w:val="00697CFF"/>
    <w:rsid w:val="006A2935"/>
    <w:rsid w:val="006A3648"/>
    <w:rsid w:val="006A3AB1"/>
    <w:rsid w:val="006A4FB8"/>
    <w:rsid w:val="006A5323"/>
    <w:rsid w:val="006A5FF4"/>
    <w:rsid w:val="006A74B0"/>
    <w:rsid w:val="006A7E4D"/>
    <w:rsid w:val="006B0C94"/>
    <w:rsid w:val="006B217C"/>
    <w:rsid w:val="006B3677"/>
    <w:rsid w:val="006C4B80"/>
    <w:rsid w:val="006C5F7E"/>
    <w:rsid w:val="006C745C"/>
    <w:rsid w:val="006E232A"/>
    <w:rsid w:val="006E4DBD"/>
    <w:rsid w:val="006E58D4"/>
    <w:rsid w:val="006E6287"/>
    <w:rsid w:val="006E7370"/>
    <w:rsid w:val="006F30E3"/>
    <w:rsid w:val="006F42F0"/>
    <w:rsid w:val="006F4E35"/>
    <w:rsid w:val="006F73C1"/>
    <w:rsid w:val="006F7D77"/>
    <w:rsid w:val="00701EB0"/>
    <w:rsid w:val="007041B2"/>
    <w:rsid w:val="007053E8"/>
    <w:rsid w:val="00711699"/>
    <w:rsid w:val="007170A8"/>
    <w:rsid w:val="00721E2F"/>
    <w:rsid w:val="00722B50"/>
    <w:rsid w:val="00722D0E"/>
    <w:rsid w:val="007243B7"/>
    <w:rsid w:val="00725424"/>
    <w:rsid w:val="007277D6"/>
    <w:rsid w:val="00731320"/>
    <w:rsid w:val="00732BD7"/>
    <w:rsid w:val="00741C66"/>
    <w:rsid w:val="00747972"/>
    <w:rsid w:val="00751CCD"/>
    <w:rsid w:val="00755657"/>
    <w:rsid w:val="00755E1B"/>
    <w:rsid w:val="007632BA"/>
    <w:rsid w:val="00765938"/>
    <w:rsid w:val="007720FE"/>
    <w:rsid w:val="0077334D"/>
    <w:rsid w:val="00776CA1"/>
    <w:rsid w:val="00780509"/>
    <w:rsid w:val="007817AC"/>
    <w:rsid w:val="00786FA2"/>
    <w:rsid w:val="00787F13"/>
    <w:rsid w:val="00793311"/>
    <w:rsid w:val="00793CF4"/>
    <w:rsid w:val="007949D8"/>
    <w:rsid w:val="00794D0E"/>
    <w:rsid w:val="00796412"/>
    <w:rsid w:val="007A5D1E"/>
    <w:rsid w:val="007A7067"/>
    <w:rsid w:val="007A7D31"/>
    <w:rsid w:val="007B016F"/>
    <w:rsid w:val="007B08C9"/>
    <w:rsid w:val="007B579D"/>
    <w:rsid w:val="007B6EFC"/>
    <w:rsid w:val="007B6FA7"/>
    <w:rsid w:val="007C0563"/>
    <w:rsid w:val="007C1E73"/>
    <w:rsid w:val="007D548B"/>
    <w:rsid w:val="007E2272"/>
    <w:rsid w:val="007E30AF"/>
    <w:rsid w:val="007E369F"/>
    <w:rsid w:val="007E42F1"/>
    <w:rsid w:val="007E5233"/>
    <w:rsid w:val="007E587B"/>
    <w:rsid w:val="007E6157"/>
    <w:rsid w:val="007F0F40"/>
    <w:rsid w:val="007F6762"/>
    <w:rsid w:val="00802EA4"/>
    <w:rsid w:val="00803B54"/>
    <w:rsid w:val="00817587"/>
    <w:rsid w:val="00820C5A"/>
    <w:rsid w:val="00820D92"/>
    <w:rsid w:val="00821F87"/>
    <w:rsid w:val="00822D25"/>
    <w:rsid w:val="008259FC"/>
    <w:rsid w:val="00826919"/>
    <w:rsid w:val="00827244"/>
    <w:rsid w:val="008325F2"/>
    <w:rsid w:val="00833677"/>
    <w:rsid w:val="00836185"/>
    <w:rsid w:val="008442B0"/>
    <w:rsid w:val="00844B72"/>
    <w:rsid w:val="00844DE3"/>
    <w:rsid w:val="00851F0D"/>
    <w:rsid w:val="0085695E"/>
    <w:rsid w:val="00856DF0"/>
    <w:rsid w:val="00857605"/>
    <w:rsid w:val="00863EB1"/>
    <w:rsid w:val="00872BA2"/>
    <w:rsid w:val="00873F29"/>
    <w:rsid w:val="00890BC0"/>
    <w:rsid w:val="00891A30"/>
    <w:rsid w:val="00892FF6"/>
    <w:rsid w:val="008955A6"/>
    <w:rsid w:val="008969C0"/>
    <w:rsid w:val="008977DB"/>
    <w:rsid w:val="008A2905"/>
    <w:rsid w:val="008A2A69"/>
    <w:rsid w:val="008A5149"/>
    <w:rsid w:val="008A7A68"/>
    <w:rsid w:val="008B3081"/>
    <w:rsid w:val="008B3467"/>
    <w:rsid w:val="008B79CB"/>
    <w:rsid w:val="008C5F33"/>
    <w:rsid w:val="008C7BE3"/>
    <w:rsid w:val="008D32C2"/>
    <w:rsid w:val="008D4CFA"/>
    <w:rsid w:val="008E082C"/>
    <w:rsid w:val="008E1FC8"/>
    <w:rsid w:val="008E2112"/>
    <w:rsid w:val="008E572B"/>
    <w:rsid w:val="008F2C7B"/>
    <w:rsid w:val="008F4989"/>
    <w:rsid w:val="008F57C1"/>
    <w:rsid w:val="009010E2"/>
    <w:rsid w:val="00901B17"/>
    <w:rsid w:val="00906A34"/>
    <w:rsid w:val="00917851"/>
    <w:rsid w:val="009221F0"/>
    <w:rsid w:val="00922C7A"/>
    <w:rsid w:val="00925801"/>
    <w:rsid w:val="00934E26"/>
    <w:rsid w:val="00935C76"/>
    <w:rsid w:val="009438EB"/>
    <w:rsid w:val="00950595"/>
    <w:rsid w:val="0095116F"/>
    <w:rsid w:val="00953098"/>
    <w:rsid w:val="0095526C"/>
    <w:rsid w:val="009560B9"/>
    <w:rsid w:val="0095684E"/>
    <w:rsid w:val="00957766"/>
    <w:rsid w:val="00963770"/>
    <w:rsid w:val="00964038"/>
    <w:rsid w:val="00964095"/>
    <w:rsid w:val="00964873"/>
    <w:rsid w:val="00966270"/>
    <w:rsid w:val="00971BE4"/>
    <w:rsid w:val="009720BB"/>
    <w:rsid w:val="00972654"/>
    <w:rsid w:val="00973FC5"/>
    <w:rsid w:val="00974D1B"/>
    <w:rsid w:val="00975037"/>
    <w:rsid w:val="00976B41"/>
    <w:rsid w:val="00983E60"/>
    <w:rsid w:val="00984D74"/>
    <w:rsid w:val="00986F66"/>
    <w:rsid w:val="009939C2"/>
    <w:rsid w:val="009946B2"/>
    <w:rsid w:val="00994E85"/>
    <w:rsid w:val="00997A71"/>
    <w:rsid w:val="009A0A27"/>
    <w:rsid w:val="009A1EF9"/>
    <w:rsid w:val="009A50C5"/>
    <w:rsid w:val="009A6E24"/>
    <w:rsid w:val="009B059F"/>
    <w:rsid w:val="009B12BC"/>
    <w:rsid w:val="009B36B7"/>
    <w:rsid w:val="009B5AA0"/>
    <w:rsid w:val="009C09D2"/>
    <w:rsid w:val="009C3679"/>
    <w:rsid w:val="009C4DF1"/>
    <w:rsid w:val="009C56DA"/>
    <w:rsid w:val="009C5943"/>
    <w:rsid w:val="009D01A5"/>
    <w:rsid w:val="009D2CFD"/>
    <w:rsid w:val="009D7C84"/>
    <w:rsid w:val="009E16AC"/>
    <w:rsid w:val="009E431B"/>
    <w:rsid w:val="009E7988"/>
    <w:rsid w:val="009E7B01"/>
    <w:rsid w:val="009F053E"/>
    <w:rsid w:val="009F35F5"/>
    <w:rsid w:val="009F395E"/>
    <w:rsid w:val="009F6DE1"/>
    <w:rsid w:val="009F78CB"/>
    <w:rsid w:val="009F7F82"/>
    <w:rsid w:val="00A016D7"/>
    <w:rsid w:val="00A01D81"/>
    <w:rsid w:val="00A0693D"/>
    <w:rsid w:val="00A108E0"/>
    <w:rsid w:val="00A1183A"/>
    <w:rsid w:val="00A20A8B"/>
    <w:rsid w:val="00A23BE4"/>
    <w:rsid w:val="00A32E7F"/>
    <w:rsid w:val="00A33D13"/>
    <w:rsid w:val="00A3465F"/>
    <w:rsid w:val="00A41518"/>
    <w:rsid w:val="00A43630"/>
    <w:rsid w:val="00A50E70"/>
    <w:rsid w:val="00A52314"/>
    <w:rsid w:val="00A55148"/>
    <w:rsid w:val="00A55387"/>
    <w:rsid w:val="00A56E15"/>
    <w:rsid w:val="00A57755"/>
    <w:rsid w:val="00A617A7"/>
    <w:rsid w:val="00A61C72"/>
    <w:rsid w:val="00A62A44"/>
    <w:rsid w:val="00A635E4"/>
    <w:rsid w:val="00A643EF"/>
    <w:rsid w:val="00A6676B"/>
    <w:rsid w:val="00A66D76"/>
    <w:rsid w:val="00A70651"/>
    <w:rsid w:val="00A73C39"/>
    <w:rsid w:val="00A74573"/>
    <w:rsid w:val="00A75D1F"/>
    <w:rsid w:val="00A760B7"/>
    <w:rsid w:val="00A81357"/>
    <w:rsid w:val="00A82C44"/>
    <w:rsid w:val="00A838AA"/>
    <w:rsid w:val="00A8395F"/>
    <w:rsid w:val="00A86D0E"/>
    <w:rsid w:val="00A905C0"/>
    <w:rsid w:val="00A97921"/>
    <w:rsid w:val="00AA0425"/>
    <w:rsid w:val="00AA07C6"/>
    <w:rsid w:val="00AA145A"/>
    <w:rsid w:val="00AA356E"/>
    <w:rsid w:val="00AA3BE1"/>
    <w:rsid w:val="00AA482B"/>
    <w:rsid w:val="00AA7892"/>
    <w:rsid w:val="00AB0C38"/>
    <w:rsid w:val="00AB1B7B"/>
    <w:rsid w:val="00AB4583"/>
    <w:rsid w:val="00AB6C50"/>
    <w:rsid w:val="00AB71B4"/>
    <w:rsid w:val="00AC7685"/>
    <w:rsid w:val="00AD6C61"/>
    <w:rsid w:val="00AE7FBD"/>
    <w:rsid w:val="00AF0C9B"/>
    <w:rsid w:val="00AF2350"/>
    <w:rsid w:val="00AF5393"/>
    <w:rsid w:val="00AF69AF"/>
    <w:rsid w:val="00AF7C29"/>
    <w:rsid w:val="00AF7E24"/>
    <w:rsid w:val="00B039C1"/>
    <w:rsid w:val="00B05BE0"/>
    <w:rsid w:val="00B06A4C"/>
    <w:rsid w:val="00B07D58"/>
    <w:rsid w:val="00B11859"/>
    <w:rsid w:val="00B12F71"/>
    <w:rsid w:val="00B1545D"/>
    <w:rsid w:val="00B21362"/>
    <w:rsid w:val="00B21584"/>
    <w:rsid w:val="00B2420E"/>
    <w:rsid w:val="00B31BE9"/>
    <w:rsid w:val="00B32258"/>
    <w:rsid w:val="00B354E4"/>
    <w:rsid w:val="00B414DC"/>
    <w:rsid w:val="00B4612E"/>
    <w:rsid w:val="00B46CD0"/>
    <w:rsid w:val="00B54DA6"/>
    <w:rsid w:val="00B56D52"/>
    <w:rsid w:val="00B5772B"/>
    <w:rsid w:val="00B64660"/>
    <w:rsid w:val="00B66138"/>
    <w:rsid w:val="00B67F07"/>
    <w:rsid w:val="00B74C38"/>
    <w:rsid w:val="00B80345"/>
    <w:rsid w:val="00B8218E"/>
    <w:rsid w:val="00B83094"/>
    <w:rsid w:val="00B84F85"/>
    <w:rsid w:val="00B86673"/>
    <w:rsid w:val="00B86843"/>
    <w:rsid w:val="00B86E74"/>
    <w:rsid w:val="00B87620"/>
    <w:rsid w:val="00B908B2"/>
    <w:rsid w:val="00B91CA1"/>
    <w:rsid w:val="00B92AE9"/>
    <w:rsid w:val="00B93D09"/>
    <w:rsid w:val="00B943A6"/>
    <w:rsid w:val="00B946EA"/>
    <w:rsid w:val="00B9486D"/>
    <w:rsid w:val="00B964DD"/>
    <w:rsid w:val="00BB2676"/>
    <w:rsid w:val="00BB4B14"/>
    <w:rsid w:val="00BB5632"/>
    <w:rsid w:val="00BB6FB0"/>
    <w:rsid w:val="00BC0AAA"/>
    <w:rsid w:val="00BC2D1C"/>
    <w:rsid w:val="00BC3B1B"/>
    <w:rsid w:val="00BC631A"/>
    <w:rsid w:val="00BC7608"/>
    <w:rsid w:val="00BC7E2C"/>
    <w:rsid w:val="00BD0987"/>
    <w:rsid w:val="00BD4709"/>
    <w:rsid w:val="00BD7E5E"/>
    <w:rsid w:val="00BE197C"/>
    <w:rsid w:val="00BE3A1B"/>
    <w:rsid w:val="00BE428A"/>
    <w:rsid w:val="00BE5709"/>
    <w:rsid w:val="00BE5AC2"/>
    <w:rsid w:val="00BE65BA"/>
    <w:rsid w:val="00BF24D2"/>
    <w:rsid w:val="00BF6BDD"/>
    <w:rsid w:val="00C00EE9"/>
    <w:rsid w:val="00C028D9"/>
    <w:rsid w:val="00C0365B"/>
    <w:rsid w:val="00C05DD2"/>
    <w:rsid w:val="00C065F2"/>
    <w:rsid w:val="00C07D1B"/>
    <w:rsid w:val="00C1642D"/>
    <w:rsid w:val="00C167A4"/>
    <w:rsid w:val="00C17D48"/>
    <w:rsid w:val="00C2080F"/>
    <w:rsid w:val="00C250F5"/>
    <w:rsid w:val="00C27A3E"/>
    <w:rsid w:val="00C30C2C"/>
    <w:rsid w:val="00C317B3"/>
    <w:rsid w:val="00C33EE8"/>
    <w:rsid w:val="00C35A20"/>
    <w:rsid w:val="00C3610E"/>
    <w:rsid w:val="00C44E3D"/>
    <w:rsid w:val="00C50AF0"/>
    <w:rsid w:val="00C50FE3"/>
    <w:rsid w:val="00C52589"/>
    <w:rsid w:val="00C56D79"/>
    <w:rsid w:val="00C577CB"/>
    <w:rsid w:val="00C606F7"/>
    <w:rsid w:val="00C6074A"/>
    <w:rsid w:val="00C6095D"/>
    <w:rsid w:val="00C62F06"/>
    <w:rsid w:val="00C63DCC"/>
    <w:rsid w:val="00C64541"/>
    <w:rsid w:val="00C726CA"/>
    <w:rsid w:val="00C73A47"/>
    <w:rsid w:val="00C74ADA"/>
    <w:rsid w:val="00C76163"/>
    <w:rsid w:val="00C82F8C"/>
    <w:rsid w:val="00C8340A"/>
    <w:rsid w:val="00C8494A"/>
    <w:rsid w:val="00C8618C"/>
    <w:rsid w:val="00C86CF7"/>
    <w:rsid w:val="00C879D2"/>
    <w:rsid w:val="00C92546"/>
    <w:rsid w:val="00C94FAB"/>
    <w:rsid w:val="00C97F9F"/>
    <w:rsid w:val="00CA2983"/>
    <w:rsid w:val="00CA3915"/>
    <w:rsid w:val="00CA4E38"/>
    <w:rsid w:val="00CA5E8F"/>
    <w:rsid w:val="00CB0575"/>
    <w:rsid w:val="00CB107C"/>
    <w:rsid w:val="00CB2A5B"/>
    <w:rsid w:val="00CB5BBA"/>
    <w:rsid w:val="00CB6D5E"/>
    <w:rsid w:val="00CC1804"/>
    <w:rsid w:val="00CC1CCC"/>
    <w:rsid w:val="00CC6AB8"/>
    <w:rsid w:val="00CC7217"/>
    <w:rsid w:val="00CD1014"/>
    <w:rsid w:val="00CD5599"/>
    <w:rsid w:val="00CD5A3C"/>
    <w:rsid w:val="00CD5F05"/>
    <w:rsid w:val="00CE16E1"/>
    <w:rsid w:val="00CE2957"/>
    <w:rsid w:val="00CE4132"/>
    <w:rsid w:val="00CE4798"/>
    <w:rsid w:val="00CE6B54"/>
    <w:rsid w:val="00CF1C7F"/>
    <w:rsid w:val="00CF4EB6"/>
    <w:rsid w:val="00CF6FFB"/>
    <w:rsid w:val="00D04456"/>
    <w:rsid w:val="00D11088"/>
    <w:rsid w:val="00D116F9"/>
    <w:rsid w:val="00D11A73"/>
    <w:rsid w:val="00D15DBE"/>
    <w:rsid w:val="00D2035F"/>
    <w:rsid w:val="00D31215"/>
    <w:rsid w:val="00D32506"/>
    <w:rsid w:val="00D32940"/>
    <w:rsid w:val="00D33FF9"/>
    <w:rsid w:val="00D37CB7"/>
    <w:rsid w:val="00D42A2C"/>
    <w:rsid w:val="00D42DE9"/>
    <w:rsid w:val="00D45056"/>
    <w:rsid w:val="00D47A26"/>
    <w:rsid w:val="00D535C1"/>
    <w:rsid w:val="00D571F9"/>
    <w:rsid w:val="00D57B49"/>
    <w:rsid w:val="00D633F8"/>
    <w:rsid w:val="00D665D1"/>
    <w:rsid w:val="00D703D0"/>
    <w:rsid w:val="00D71502"/>
    <w:rsid w:val="00D73DA2"/>
    <w:rsid w:val="00D81059"/>
    <w:rsid w:val="00D814D7"/>
    <w:rsid w:val="00D83675"/>
    <w:rsid w:val="00D842F6"/>
    <w:rsid w:val="00D922EF"/>
    <w:rsid w:val="00D92E97"/>
    <w:rsid w:val="00D968B3"/>
    <w:rsid w:val="00D96977"/>
    <w:rsid w:val="00D96BE5"/>
    <w:rsid w:val="00DA1A1A"/>
    <w:rsid w:val="00DA2983"/>
    <w:rsid w:val="00DA4348"/>
    <w:rsid w:val="00DA6C64"/>
    <w:rsid w:val="00DB003B"/>
    <w:rsid w:val="00DB29E1"/>
    <w:rsid w:val="00DB40E7"/>
    <w:rsid w:val="00DB5834"/>
    <w:rsid w:val="00DB5EE2"/>
    <w:rsid w:val="00DB6438"/>
    <w:rsid w:val="00DC35B1"/>
    <w:rsid w:val="00DC37F8"/>
    <w:rsid w:val="00DD41C0"/>
    <w:rsid w:val="00DD52F5"/>
    <w:rsid w:val="00DD7A9E"/>
    <w:rsid w:val="00DE4294"/>
    <w:rsid w:val="00DE47E8"/>
    <w:rsid w:val="00DE4DFB"/>
    <w:rsid w:val="00DE5F9F"/>
    <w:rsid w:val="00DF0403"/>
    <w:rsid w:val="00DF0DED"/>
    <w:rsid w:val="00DF1538"/>
    <w:rsid w:val="00DF4E91"/>
    <w:rsid w:val="00E00CA9"/>
    <w:rsid w:val="00E03890"/>
    <w:rsid w:val="00E03B7A"/>
    <w:rsid w:val="00E10A04"/>
    <w:rsid w:val="00E1175B"/>
    <w:rsid w:val="00E11F2E"/>
    <w:rsid w:val="00E11F44"/>
    <w:rsid w:val="00E1401B"/>
    <w:rsid w:val="00E15449"/>
    <w:rsid w:val="00E16532"/>
    <w:rsid w:val="00E208C6"/>
    <w:rsid w:val="00E20B4A"/>
    <w:rsid w:val="00E21C40"/>
    <w:rsid w:val="00E2690E"/>
    <w:rsid w:val="00E371DB"/>
    <w:rsid w:val="00E42882"/>
    <w:rsid w:val="00E45EE1"/>
    <w:rsid w:val="00E46089"/>
    <w:rsid w:val="00E53B14"/>
    <w:rsid w:val="00E55187"/>
    <w:rsid w:val="00E557C9"/>
    <w:rsid w:val="00E55A13"/>
    <w:rsid w:val="00E55B45"/>
    <w:rsid w:val="00E6387C"/>
    <w:rsid w:val="00E67B11"/>
    <w:rsid w:val="00E67D59"/>
    <w:rsid w:val="00E70905"/>
    <w:rsid w:val="00E7181B"/>
    <w:rsid w:val="00E746F8"/>
    <w:rsid w:val="00E82340"/>
    <w:rsid w:val="00E84C25"/>
    <w:rsid w:val="00E8649A"/>
    <w:rsid w:val="00E90D2C"/>
    <w:rsid w:val="00E91585"/>
    <w:rsid w:val="00E92742"/>
    <w:rsid w:val="00E9288C"/>
    <w:rsid w:val="00E94A86"/>
    <w:rsid w:val="00EA0939"/>
    <w:rsid w:val="00EA4DEF"/>
    <w:rsid w:val="00EA6912"/>
    <w:rsid w:val="00EB3846"/>
    <w:rsid w:val="00EB7666"/>
    <w:rsid w:val="00EC0516"/>
    <w:rsid w:val="00EC0717"/>
    <w:rsid w:val="00EC4F04"/>
    <w:rsid w:val="00ED3F41"/>
    <w:rsid w:val="00ED4A3B"/>
    <w:rsid w:val="00ED678C"/>
    <w:rsid w:val="00EE1C38"/>
    <w:rsid w:val="00EE5EE6"/>
    <w:rsid w:val="00EE6E67"/>
    <w:rsid w:val="00EF19DC"/>
    <w:rsid w:val="00EF3673"/>
    <w:rsid w:val="00F02520"/>
    <w:rsid w:val="00F02DDE"/>
    <w:rsid w:val="00F03990"/>
    <w:rsid w:val="00F04BF9"/>
    <w:rsid w:val="00F06749"/>
    <w:rsid w:val="00F1164D"/>
    <w:rsid w:val="00F15329"/>
    <w:rsid w:val="00F16F42"/>
    <w:rsid w:val="00F25BB6"/>
    <w:rsid w:val="00F33C4E"/>
    <w:rsid w:val="00F34896"/>
    <w:rsid w:val="00F34FB3"/>
    <w:rsid w:val="00F4400F"/>
    <w:rsid w:val="00F44D04"/>
    <w:rsid w:val="00F44DBB"/>
    <w:rsid w:val="00F4731F"/>
    <w:rsid w:val="00F50837"/>
    <w:rsid w:val="00F52BAA"/>
    <w:rsid w:val="00F579C9"/>
    <w:rsid w:val="00F60F8B"/>
    <w:rsid w:val="00F63104"/>
    <w:rsid w:val="00F64D03"/>
    <w:rsid w:val="00F654DD"/>
    <w:rsid w:val="00F6614D"/>
    <w:rsid w:val="00F71AB2"/>
    <w:rsid w:val="00F72B8A"/>
    <w:rsid w:val="00F734A5"/>
    <w:rsid w:val="00F750D4"/>
    <w:rsid w:val="00F7516E"/>
    <w:rsid w:val="00F7556C"/>
    <w:rsid w:val="00F76771"/>
    <w:rsid w:val="00F80590"/>
    <w:rsid w:val="00F82066"/>
    <w:rsid w:val="00F833D7"/>
    <w:rsid w:val="00F84915"/>
    <w:rsid w:val="00F8637E"/>
    <w:rsid w:val="00F87A19"/>
    <w:rsid w:val="00FA10D8"/>
    <w:rsid w:val="00FA4D89"/>
    <w:rsid w:val="00FA62F9"/>
    <w:rsid w:val="00FA77DA"/>
    <w:rsid w:val="00FB14F5"/>
    <w:rsid w:val="00FB35EC"/>
    <w:rsid w:val="00FB598D"/>
    <w:rsid w:val="00FB6E93"/>
    <w:rsid w:val="00FC118E"/>
    <w:rsid w:val="00FD00D5"/>
    <w:rsid w:val="00FD17B1"/>
    <w:rsid w:val="00FE0C74"/>
    <w:rsid w:val="00FE20E5"/>
    <w:rsid w:val="00FE4A95"/>
    <w:rsid w:val="00FE75EE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1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locked/>
    <w:rsid w:val="00BD098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22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locked/>
    <w:rsid w:val="001F07F9"/>
    <w:rPr>
      <w:rFonts w:cs="Times New Roman"/>
      <w:sz w:val="2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semiHidden/>
    <w:locked/>
    <w:rsid w:val="001F07F9"/>
    <w:rPr>
      <w:b/>
      <w:bCs/>
    </w:rPr>
  </w:style>
  <w:style w:type="table" w:styleId="af1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rsid w:val="00186EA0"/>
    <w:rPr>
      <w:rFonts w:cs="Times New Roman"/>
    </w:rPr>
  </w:style>
  <w:style w:type="paragraph" w:customStyle="1" w:styleId="26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rsid w:val="004E3D7A"/>
    <w:rPr>
      <w:rFonts w:cs="Times New Roman"/>
    </w:rPr>
  </w:style>
  <w:style w:type="paragraph" w:customStyle="1" w:styleId="12">
    <w:name w:val="Абзац списка1"/>
    <w:basedOn w:val="a"/>
    <w:rsid w:val="00AA356E"/>
    <w:pPr>
      <w:ind w:left="720"/>
      <w:contextualSpacing/>
    </w:pPr>
  </w:style>
  <w:style w:type="paragraph" w:customStyle="1" w:styleId="210">
    <w:name w:val="Знак21"/>
    <w:basedOn w:val="a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3">
    <w:name w:val="toc 1"/>
    <w:basedOn w:val="a"/>
    <w:next w:val="a"/>
    <w:autoRedefine/>
    <w:locked/>
    <w:rsid w:val="00094B33"/>
    <w:pPr>
      <w:tabs>
        <w:tab w:val="right" w:pos="9345"/>
      </w:tabs>
      <w:spacing w:before="360" w:line="276" w:lineRule="auto"/>
      <w:jc w:val="center"/>
    </w:pPr>
    <w:rPr>
      <w:rFonts w:ascii="Cambria" w:hAnsi="Cambria"/>
      <w:b/>
      <w:bCs/>
      <w:caps/>
    </w:rPr>
  </w:style>
  <w:style w:type="paragraph" w:styleId="27">
    <w:name w:val="toc 2"/>
    <w:basedOn w:val="a"/>
    <w:next w:val="a"/>
    <w:autoRedefine/>
    <w:locked/>
    <w:rsid w:val="00094B33"/>
    <w:pPr>
      <w:spacing w:before="240" w:line="276" w:lineRule="auto"/>
    </w:pPr>
    <w:rPr>
      <w:rFonts w:ascii="Calibri" w:hAnsi="Calibri"/>
      <w:b/>
      <w:bCs/>
      <w:sz w:val="20"/>
      <w:szCs w:val="20"/>
    </w:rPr>
  </w:style>
  <w:style w:type="paragraph" w:styleId="3">
    <w:name w:val="toc 3"/>
    <w:basedOn w:val="a"/>
    <w:next w:val="a"/>
    <w:autoRedefine/>
    <w:locked/>
    <w:rsid w:val="00094B33"/>
    <w:pPr>
      <w:spacing w:line="276" w:lineRule="auto"/>
      <w:ind w:left="220"/>
    </w:pPr>
    <w:rPr>
      <w:rFonts w:ascii="Calibri" w:hAnsi="Calibri"/>
      <w:sz w:val="20"/>
      <w:szCs w:val="20"/>
    </w:rPr>
  </w:style>
  <w:style w:type="paragraph" w:styleId="4">
    <w:name w:val="toc 4"/>
    <w:basedOn w:val="a"/>
    <w:next w:val="a"/>
    <w:autoRedefine/>
    <w:locked/>
    <w:rsid w:val="00094B33"/>
    <w:pPr>
      <w:spacing w:line="276" w:lineRule="auto"/>
      <w:ind w:left="44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locked/>
    <w:rsid w:val="00094B33"/>
    <w:pPr>
      <w:spacing w:line="276" w:lineRule="auto"/>
      <w:ind w:left="66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locked/>
    <w:rsid w:val="00094B33"/>
    <w:pPr>
      <w:spacing w:line="276" w:lineRule="auto"/>
      <w:ind w:left="88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locked/>
    <w:rsid w:val="00094B33"/>
    <w:pPr>
      <w:spacing w:line="276" w:lineRule="auto"/>
      <w:ind w:left="11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locked/>
    <w:rsid w:val="00094B33"/>
    <w:pPr>
      <w:spacing w:line="276" w:lineRule="auto"/>
      <w:ind w:left="132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locked/>
    <w:rsid w:val="00094B33"/>
    <w:pPr>
      <w:spacing w:line="276" w:lineRule="auto"/>
      <w:ind w:left="1540"/>
    </w:pPr>
    <w:rPr>
      <w:rFonts w:ascii="Calibri" w:hAnsi="Calibri"/>
      <w:sz w:val="20"/>
      <w:szCs w:val="20"/>
    </w:rPr>
  </w:style>
  <w:style w:type="character" w:styleId="af8">
    <w:name w:val="Hyperlink"/>
    <w:basedOn w:val="a0"/>
    <w:uiPriority w:val="99"/>
    <w:rsid w:val="00094B33"/>
    <w:rPr>
      <w:rFonts w:cs="Times New Roman"/>
      <w:color w:val="0000FF"/>
      <w:u w:val="single"/>
    </w:rPr>
  </w:style>
  <w:style w:type="paragraph" w:customStyle="1" w:styleId="af9">
    <w:name w:val="Прижатый влево"/>
    <w:basedOn w:val="a"/>
    <w:next w:val="a"/>
    <w:rsid w:val="00A97921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29">
    <w:name w:val="Style29"/>
    <w:basedOn w:val="a"/>
    <w:rsid w:val="008C5F33"/>
    <w:pPr>
      <w:widowControl w:val="0"/>
      <w:autoSpaceDE w:val="0"/>
      <w:autoSpaceDN w:val="0"/>
      <w:adjustRightInd w:val="0"/>
      <w:spacing w:line="328" w:lineRule="exact"/>
      <w:ind w:firstLine="710"/>
      <w:jc w:val="both"/>
    </w:pPr>
  </w:style>
  <w:style w:type="character" w:customStyle="1" w:styleId="FontStyle56">
    <w:name w:val="Font Style56"/>
    <w:rsid w:val="008C5F33"/>
    <w:rPr>
      <w:rFonts w:ascii="Times New Roman" w:hAnsi="Times New Roman"/>
      <w:sz w:val="26"/>
    </w:rPr>
  </w:style>
  <w:style w:type="character" w:customStyle="1" w:styleId="FontStyle57">
    <w:name w:val="Font Style57"/>
    <w:uiPriority w:val="99"/>
    <w:rsid w:val="008C5F33"/>
    <w:rPr>
      <w:rFonts w:ascii="Times New Roman" w:hAnsi="Times New Roman"/>
      <w:b/>
      <w:sz w:val="26"/>
    </w:rPr>
  </w:style>
  <w:style w:type="character" w:customStyle="1" w:styleId="FontStyle51">
    <w:name w:val="Font Style51"/>
    <w:rsid w:val="004012E1"/>
    <w:rPr>
      <w:rFonts w:ascii="Times New Roman" w:hAnsi="Times New Roman"/>
      <w:sz w:val="22"/>
    </w:rPr>
  </w:style>
  <w:style w:type="paragraph" w:customStyle="1" w:styleId="Style41">
    <w:name w:val="Style41"/>
    <w:basedOn w:val="a"/>
    <w:rsid w:val="004012E1"/>
    <w:pPr>
      <w:widowControl w:val="0"/>
      <w:autoSpaceDE w:val="0"/>
      <w:autoSpaceDN w:val="0"/>
      <w:adjustRightInd w:val="0"/>
      <w:jc w:val="both"/>
    </w:pPr>
  </w:style>
  <w:style w:type="paragraph" w:customStyle="1" w:styleId="14">
    <w:name w:val="Без интервала1"/>
    <w:rsid w:val="00283B7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a">
    <w:name w:val="No Spacing"/>
    <w:uiPriority w:val="1"/>
    <w:qFormat/>
    <w:rsid w:val="00B21584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BD098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b">
    <w:name w:val="List Paragraph"/>
    <w:aliases w:val="Этапы,Содержание. 2 уровень,List Paragraph"/>
    <w:basedOn w:val="a"/>
    <w:link w:val="afc"/>
    <w:uiPriority w:val="1"/>
    <w:qFormat/>
    <w:rsid w:val="00EB766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Абзац списка Знак"/>
    <w:aliases w:val="Этапы Знак,Содержание. 2 уровень Знак,List Paragraph Знак"/>
    <w:link w:val="afb"/>
    <w:uiPriority w:val="34"/>
    <w:qFormat/>
    <w:locked/>
    <w:rsid w:val="00EB7666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01B1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01B17"/>
    <w:pPr>
      <w:widowControl w:val="0"/>
      <w:autoSpaceDE w:val="0"/>
      <w:autoSpaceDN w:val="0"/>
      <w:ind w:left="109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470FA2"/>
    <w:pPr>
      <w:widowControl w:val="0"/>
      <w:autoSpaceDE w:val="0"/>
      <w:autoSpaceDN w:val="0"/>
      <w:outlineLvl w:val="1"/>
    </w:pPr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5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https://urait.ru/bcode/51971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17</Pages>
  <Words>2744</Words>
  <Characters>15646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18354</CharactersWithSpaces>
  <SharedDoc>false</SharedDoc>
  <HLinks>
    <vt:vector size="18" baseType="variant">
      <vt:variant>
        <vt:i4>7995434</vt:i4>
      </vt:variant>
      <vt:variant>
        <vt:i4>6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  <vt:variant>
        <vt:i4>7012454</vt:i4>
      </vt:variant>
      <vt:variant>
        <vt:i4>3</vt:i4>
      </vt:variant>
      <vt:variant>
        <vt:i4>0</vt:i4>
      </vt:variant>
      <vt:variant>
        <vt:i4>5</vt:i4>
      </vt:variant>
      <vt:variant>
        <vt:lpwstr>http://www.aup.ru/books/m1398/</vt:lpwstr>
      </vt:variant>
      <vt:variant>
        <vt:lpwstr/>
      </vt:variant>
      <vt:variant>
        <vt:i4>71827502</vt:i4>
      </vt:variant>
      <vt:variant>
        <vt:i4>0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9</cp:revision>
  <cp:lastPrinted>2017-11-01T11:45:00Z</cp:lastPrinted>
  <dcterms:created xsi:type="dcterms:W3CDTF">2023-11-05T11:24:00Z</dcterms:created>
  <dcterms:modified xsi:type="dcterms:W3CDTF">2025-05-20T10:51:00Z</dcterms:modified>
</cp:coreProperties>
</file>